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0B" w:rsidRPr="007E32E0" w:rsidRDefault="00D71A84" w:rsidP="000D5A0B">
      <w:pPr>
        <w:pStyle w:val="Nessunaspaziatura"/>
        <w:jc w:val="center"/>
        <w:rPr>
          <w:b/>
        </w:rPr>
      </w:pPr>
      <w:bookmarkStart w:id="0" w:name="_GoBack"/>
      <w:bookmarkEnd w:id="0"/>
      <w:r w:rsidRPr="007E32E0">
        <w:rPr>
          <w:b/>
        </w:rPr>
        <w:t xml:space="preserve">Dichiarazione di utilizzo di cui all’articolo </w:t>
      </w:r>
      <w:r w:rsidR="000D5A0B" w:rsidRPr="007E32E0">
        <w:rPr>
          <w:b/>
        </w:rPr>
        <w:t>21</w:t>
      </w:r>
    </w:p>
    <w:p w:rsidR="00936923" w:rsidRPr="007E32E0" w:rsidRDefault="00936923" w:rsidP="000D5A0B">
      <w:pPr>
        <w:pStyle w:val="Nessunaspaziatura"/>
        <w:jc w:val="center"/>
        <w:rPr>
          <w:b/>
        </w:rPr>
      </w:pPr>
      <w:r w:rsidRPr="007E32E0">
        <w:rPr>
          <w:b/>
        </w:rPr>
        <w:t>(articolo 21)</w:t>
      </w:r>
    </w:p>
    <w:p w:rsidR="000D5A0B" w:rsidRDefault="000D5A0B" w:rsidP="000D5A0B">
      <w:pPr>
        <w:jc w:val="center"/>
        <w:rPr>
          <w:rFonts w:ascii="Arial" w:hAnsi="Arial" w:cs="Arial"/>
          <w:sz w:val="22"/>
          <w:szCs w:val="22"/>
        </w:rPr>
      </w:pPr>
    </w:p>
    <w:p w:rsidR="000D5A0B" w:rsidRDefault="000D5A0B" w:rsidP="000D5A0B">
      <w:pPr>
        <w:jc w:val="center"/>
        <w:rPr>
          <w:rFonts w:ascii="Arial" w:hAnsi="Arial" w:cs="Arial"/>
          <w:sz w:val="22"/>
          <w:szCs w:val="22"/>
        </w:rPr>
      </w:pPr>
    </w:p>
    <w:p w:rsidR="000D5A0B" w:rsidRDefault="000D5A0B" w:rsidP="000D5A0B">
      <w:pPr>
        <w:jc w:val="center"/>
        <w:rPr>
          <w:rFonts w:ascii="Arial" w:hAnsi="Arial" w:cs="Arial"/>
          <w:sz w:val="22"/>
          <w:szCs w:val="22"/>
        </w:rPr>
      </w:pPr>
    </w:p>
    <w:p w:rsidR="000D5A0B" w:rsidRPr="00E227AD" w:rsidRDefault="000D5A0B" w:rsidP="000D5A0B">
      <w:pPr>
        <w:jc w:val="center"/>
        <w:rPr>
          <w:b/>
          <w:sz w:val="28"/>
          <w:szCs w:val="28"/>
        </w:rPr>
      </w:pPr>
      <w:r w:rsidRPr="00E227AD">
        <w:rPr>
          <w:b/>
          <w:sz w:val="28"/>
          <w:szCs w:val="28"/>
        </w:rPr>
        <w:t xml:space="preserve">DICHIARAZIONE SOSTITUTIVA </w:t>
      </w:r>
      <w:r w:rsidR="00D85B09" w:rsidRPr="00E227AD">
        <w:rPr>
          <w:b/>
          <w:sz w:val="28"/>
          <w:szCs w:val="28"/>
        </w:rPr>
        <w:t>DELL’</w:t>
      </w:r>
      <w:r w:rsidRPr="00E227AD">
        <w:rPr>
          <w:b/>
          <w:sz w:val="28"/>
          <w:szCs w:val="28"/>
        </w:rPr>
        <w:t>ATTO DI NOTORIETÀ</w:t>
      </w:r>
    </w:p>
    <w:p w:rsidR="000D5A0B" w:rsidRPr="00E227AD" w:rsidRDefault="000D5A0B" w:rsidP="000D5A0B">
      <w:pPr>
        <w:jc w:val="center"/>
        <w:rPr>
          <w:sz w:val="20"/>
          <w:szCs w:val="20"/>
        </w:rPr>
      </w:pPr>
      <w:r w:rsidRPr="00E227AD">
        <w:rPr>
          <w:sz w:val="20"/>
          <w:szCs w:val="20"/>
        </w:rPr>
        <w:t>(</w:t>
      </w:r>
      <w:r w:rsidR="00CF3A73" w:rsidRPr="00E227AD">
        <w:rPr>
          <w:sz w:val="20"/>
          <w:szCs w:val="20"/>
        </w:rPr>
        <w:t>articolo</w:t>
      </w:r>
      <w:r w:rsidRPr="00E227AD">
        <w:rPr>
          <w:sz w:val="20"/>
          <w:szCs w:val="20"/>
        </w:rPr>
        <w:t xml:space="preserve"> 47 </w:t>
      </w:r>
      <w:r w:rsidR="00CF3A73" w:rsidRPr="00E227AD">
        <w:rPr>
          <w:sz w:val="20"/>
          <w:szCs w:val="20"/>
        </w:rPr>
        <w:t xml:space="preserve">e articolo 38 del DPR 28 dicembre </w:t>
      </w:r>
      <w:r w:rsidRPr="00E227AD">
        <w:rPr>
          <w:sz w:val="20"/>
          <w:szCs w:val="20"/>
        </w:rPr>
        <w:t xml:space="preserve">2000, </w:t>
      </w:r>
      <w:r w:rsidR="00CF3A73" w:rsidRPr="00E227AD">
        <w:rPr>
          <w:sz w:val="20"/>
          <w:szCs w:val="20"/>
        </w:rPr>
        <w:t>n</w:t>
      </w:r>
      <w:r w:rsidRPr="00E227AD">
        <w:rPr>
          <w:sz w:val="20"/>
          <w:szCs w:val="20"/>
        </w:rPr>
        <w:t>. 445)</w:t>
      </w:r>
    </w:p>
    <w:p w:rsidR="000D5A0B" w:rsidRPr="00E227AD" w:rsidRDefault="000D5A0B" w:rsidP="000D5A0B">
      <w:pPr>
        <w:jc w:val="center"/>
        <w:rPr>
          <w:sz w:val="20"/>
          <w:szCs w:val="20"/>
        </w:rPr>
      </w:pPr>
    </w:p>
    <w:p w:rsidR="000D5A0B" w:rsidRPr="00E227AD" w:rsidRDefault="00D72B43" w:rsidP="000D5A0B">
      <w:pPr>
        <w:jc w:val="center"/>
        <w:rPr>
          <w:sz w:val="20"/>
          <w:szCs w:val="20"/>
        </w:rPr>
      </w:pPr>
      <w:r w:rsidRPr="00E227AD">
        <w:rPr>
          <w:sz w:val="20"/>
          <w:szCs w:val="20"/>
        </w:rPr>
        <w:t>esente da bollo ai sensi dell’articolo</w:t>
      </w:r>
      <w:r w:rsidR="000D5A0B" w:rsidRPr="00E227AD">
        <w:rPr>
          <w:sz w:val="20"/>
          <w:szCs w:val="20"/>
        </w:rPr>
        <w:t xml:space="preserve"> 37 D.P.R. 445/2000</w:t>
      </w:r>
    </w:p>
    <w:p w:rsidR="000D5A0B" w:rsidRDefault="000D5A0B" w:rsidP="000D5A0B">
      <w:pPr>
        <w:jc w:val="both"/>
        <w:rPr>
          <w:rFonts w:ascii="Arial" w:hAnsi="Arial" w:cs="Arial"/>
          <w:b/>
          <w:i/>
        </w:rPr>
      </w:pPr>
    </w:p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t>Sezione A: dati del produttore</w:t>
      </w:r>
    </w:p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 xml:space="preserve">Il sottoscritto </w:t>
      </w:r>
      <w:r w:rsidR="00C84EF1" w:rsidRPr="004C6509">
        <w:rPr>
          <w:sz w:val="22"/>
          <w:szCs w:val="22"/>
        </w:rPr>
        <w:t>produttore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Cognome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="00AE34DC" w:rsidRPr="004C6509">
        <w:rPr>
          <w:sz w:val="16"/>
          <w:szCs w:val="16"/>
        </w:rPr>
        <w:t xml:space="preserve"> </w:t>
      </w:r>
      <w:r w:rsidRPr="004C6509">
        <w:rPr>
          <w:sz w:val="16"/>
          <w:szCs w:val="16"/>
        </w:rPr>
        <w:tab/>
      </w:r>
      <w:r w:rsidR="00A670A1" w:rsidRPr="004C6509">
        <w:rPr>
          <w:sz w:val="16"/>
          <w:szCs w:val="16"/>
        </w:rPr>
        <w:t xml:space="preserve">  </w:t>
      </w:r>
      <w:r w:rsidRPr="004C6509">
        <w:rPr>
          <w:sz w:val="16"/>
          <w:szCs w:val="16"/>
        </w:rPr>
        <w:t>Nome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572"/>
        <w:gridCol w:w="574"/>
        <w:gridCol w:w="574"/>
        <w:gridCol w:w="575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467"/>
      </w:tblGrid>
      <w:tr w:rsidR="000D5A0B" w:rsidRPr="004C6509" w:rsidTr="0060211D">
        <w:tc>
          <w:tcPr>
            <w:tcW w:w="671" w:type="dxa"/>
            <w:shd w:val="clear" w:color="auto" w:fill="auto"/>
          </w:tcPr>
          <w:p w:rsidR="000D5A0B" w:rsidRPr="004C6509" w:rsidRDefault="000D5A0B" w:rsidP="0060211D">
            <w:r w:rsidRPr="004C6509">
              <w:t>C.F.</w:t>
            </w:r>
          </w:p>
        </w:tc>
        <w:tc>
          <w:tcPr>
            <w:tcW w:w="572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5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574" w:type="dxa"/>
            <w:shd w:val="clear" w:color="auto" w:fill="auto"/>
          </w:tcPr>
          <w:p w:rsidR="000D5A0B" w:rsidRPr="004C6509" w:rsidRDefault="000D5A0B" w:rsidP="0060211D"/>
        </w:tc>
        <w:tc>
          <w:tcPr>
            <w:tcW w:w="467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270"/>
      </w:tblGrid>
      <w:tr w:rsidR="000D5A0B" w:rsidRPr="004C6509" w:rsidTr="0060211D">
        <w:tc>
          <w:tcPr>
            <w:tcW w:w="550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nato a:</w:t>
            </w:r>
          </w:p>
          <w:p w:rsidR="000C6640" w:rsidRPr="004C6509" w:rsidRDefault="000C6640" w:rsidP="0060211D">
            <w:pPr>
              <w:rPr>
                <w:sz w:val="22"/>
                <w:szCs w:val="22"/>
              </w:rPr>
            </w:pPr>
          </w:p>
        </w:tc>
        <w:tc>
          <w:tcPr>
            <w:tcW w:w="4270" w:type="dxa"/>
            <w:shd w:val="clear" w:color="auto" w:fill="auto"/>
          </w:tcPr>
          <w:p w:rsidR="000D5A0B" w:rsidRPr="004C6509" w:rsidRDefault="000D5A0B" w:rsidP="0060211D">
            <w:r w:rsidRPr="004C6509">
              <w:t xml:space="preserve">il: </w:t>
            </w: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0D5A0B" w:rsidRPr="004C6509" w:rsidTr="0060211D">
        <w:tc>
          <w:tcPr>
            <w:tcW w:w="15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in qualità di:</w:t>
            </w:r>
          </w:p>
        </w:tc>
        <w:tc>
          <w:tcPr>
            <w:tcW w:w="8230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>Qualifica rivestita: proprietario, titolare, legale rappresentante, amministratore, ecc.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230"/>
      </w:tblGrid>
      <w:tr w:rsidR="000D5A0B" w:rsidRPr="004C6509" w:rsidTr="0060211D">
        <w:tc>
          <w:tcPr>
            <w:tcW w:w="15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della:</w:t>
            </w:r>
          </w:p>
        </w:tc>
        <w:tc>
          <w:tcPr>
            <w:tcW w:w="8230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    Ragione sociale ditta, impresa, società, ente, …</w:t>
      </w:r>
    </w:p>
    <w:p w:rsidR="000D5A0B" w:rsidRPr="004C6509" w:rsidRDefault="000D5A0B" w:rsidP="000D5A0B">
      <w:pPr>
        <w:ind w:left="1416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220"/>
        <w:gridCol w:w="1620"/>
        <w:gridCol w:w="1466"/>
      </w:tblGrid>
      <w:tr w:rsidR="000D5A0B" w:rsidRPr="004C6509" w:rsidTr="0060211D">
        <w:tc>
          <w:tcPr>
            <w:tcW w:w="15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Residente in</w:t>
            </w:r>
            <w:r w:rsidR="00155337" w:rsidRPr="004C6509">
              <w:rPr>
                <w:sz w:val="22"/>
                <w:szCs w:val="22"/>
              </w:rPr>
              <w:t>:</w:t>
            </w:r>
          </w:p>
        </w:tc>
        <w:tc>
          <w:tcPr>
            <w:tcW w:w="5220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1620" w:type="dxa"/>
            <w:shd w:val="clear" w:color="auto" w:fill="auto"/>
          </w:tcPr>
          <w:p w:rsidR="000D5A0B" w:rsidRPr="004C6509" w:rsidRDefault="000D5A0B" w:rsidP="0060211D"/>
        </w:tc>
        <w:tc>
          <w:tcPr>
            <w:tcW w:w="146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Provincia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0D5A0B" w:rsidRPr="004C6509" w:rsidTr="0060211D">
        <w:tc>
          <w:tcPr>
            <w:tcW w:w="7308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254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Via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Numero</w:t>
      </w:r>
    </w:p>
    <w:p w:rsidR="000D5A0B" w:rsidRPr="004C6509" w:rsidRDefault="000D5A0B" w:rsidP="000D5A0B">
      <w:pPr>
        <w:rPr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73"/>
      </w:tblGrid>
      <w:tr w:rsidR="000D5A0B" w:rsidRPr="004C6509" w:rsidTr="00D363D2">
        <w:tc>
          <w:tcPr>
            <w:tcW w:w="4361" w:type="dxa"/>
            <w:shd w:val="clear" w:color="auto" w:fill="auto"/>
          </w:tcPr>
          <w:p w:rsidR="000D5A0B" w:rsidRPr="004C6509" w:rsidRDefault="000D5A0B" w:rsidP="0060211D"/>
          <w:p w:rsidR="000C6640" w:rsidRPr="004C6509" w:rsidRDefault="000C6640" w:rsidP="0060211D"/>
        </w:tc>
        <w:tc>
          <w:tcPr>
            <w:tcW w:w="5273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Telefono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e-mail</w:t>
      </w:r>
    </w:p>
    <w:p w:rsidR="000D5A0B" w:rsidRPr="004C6509" w:rsidRDefault="000D5A0B" w:rsidP="000D5A0B"/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>consapevole delle sanzioni penali, nel caso di dichiarazioni non veritiere e di formazione o uso di atti falsi, richiamate dall’articolo 76 del D.P.R. 445 del 28 dicembre 2000</w:t>
      </w:r>
    </w:p>
    <w:p w:rsidR="000D5A0B" w:rsidRPr="004C6509" w:rsidRDefault="000D5A0B" w:rsidP="000D5A0B">
      <w:pPr>
        <w:rPr>
          <w:sz w:val="22"/>
          <w:szCs w:val="22"/>
        </w:rPr>
      </w:pPr>
    </w:p>
    <w:p w:rsidR="000D5A0B" w:rsidRPr="004C6509" w:rsidRDefault="000D5A0B" w:rsidP="000D5A0B">
      <w:pPr>
        <w:jc w:val="center"/>
        <w:rPr>
          <w:b/>
        </w:rPr>
      </w:pPr>
      <w:r w:rsidRPr="004C6509">
        <w:rPr>
          <w:b/>
        </w:rPr>
        <w:t>DICHIARA</w:t>
      </w:r>
    </w:p>
    <w:p w:rsidR="000D5A0B" w:rsidRPr="004C6509" w:rsidRDefault="000D5A0B" w:rsidP="000D5A0B"/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che i materiali da scavo provenienti dal sito di produzione identificato nella “</w:t>
      </w:r>
      <w:r w:rsidRPr="004C6509">
        <w:rPr>
          <w:i/>
          <w:iCs/>
          <w:sz w:val="22"/>
          <w:szCs w:val="22"/>
        </w:rPr>
        <w:t>Sezione B</w:t>
      </w:r>
      <w:r w:rsidR="001D009E" w:rsidRPr="004C6509">
        <w:rPr>
          <w:sz w:val="22"/>
          <w:szCs w:val="22"/>
        </w:rPr>
        <w:t>” della presente dichiarazione</w:t>
      </w:r>
      <w:r w:rsidRPr="004C6509">
        <w:rPr>
          <w:sz w:val="22"/>
          <w:szCs w:val="22"/>
        </w:rPr>
        <w:t xml:space="preserve"> prodotti nel corso di attività e interventi autorizzati in base alle norme vigenti come indicato nella “</w:t>
      </w:r>
      <w:r w:rsidRPr="004C6509">
        <w:rPr>
          <w:i/>
          <w:iCs/>
          <w:sz w:val="22"/>
          <w:szCs w:val="22"/>
        </w:rPr>
        <w:t>Sezione B</w:t>
      </w:r>
      <w:r w:rsidRPr="004C6509">
        <w:rPr>
          <w:sz w:val="22"/>
          <w:szCs w:val="22"/>
        </w:rPr>
        <w:t>” della presente dichiarazione, sono sott</w:t>
      </w:r>
      <w:r w:rsidR="001533B7" w:rsidRPr="004C6509">
        <w:rPr>
          <w:sz w:val="22"/>
          <w:szCs w:val="22"/>
        </w:rPr>
        <w:t>oposti al regime di cui all’articolo 184-</w:t>
      </w:r>
      <w:r w:rsidRPr="004C6509">
        <w:rPr>
          <w:sz w:val="22"/>
          <w:szCs w:val="22"/>
        </w:rPr>
        <w:t xml:space="preserve">bis del d.lgs. </w:t>
      </w:r>
      <w:r w:rsidR="001533B7" w:rsidRPr="004C6509">
        <w:rPr>
          <w:sz w:val="22"/>
          <w:szCs w:val="22"/>
        </w:rPr>
        <w:t>n. 152 del 20</w:t>
      </w:r>
      <w:r w:rsidRPr="004C6509">
        <w:rPr>
          <w:sz w:val="22"/>
          <w:szCs w:val="22"/>
        </w:rPr>
        <w:t>06 poiché rispettano le disposizioni di cui all’articolo 4 del presente regolamento.</w:t>
      </w:r>
    </w:p>
    <w:p w:rsidR="000D5A0B" w:rsidRPr="004C6509" w:rsidRDefault="000D5A0B" w:rsidP="000D5A0B">
      <w:pPr>
        <w:jc w:val="both"/>
      </w:pPr>
    </w:p>
    <w:p w:rsidR="000D5A0B" w:rsidRPr="004C6509" w:rsidRDefault="000D5A0B" w:rsidP="000D5A0B">
      <w:pPr>
        <w:jc w:val="both"/>
      </w:pPr>
      <w:r w:rsidRPr="004C6509">
        <w:br w:type="column"/>
      </w:r>
    </w:p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t>Sezione B: dati del sito di produzione</w:t>
      </w:r>
    </w:p>
    <w:p w:rsidR="000D5A0B" w:rsidRPr="004C6509" w:rsidRDefault="000D5A0B" w:rsidP="000D5A0B">
      <w:pPr>
        <w:jc w:val="both"/>
        <w:rPr>
          <w:b/>
          <w:i/>
          <w:sz w:val="18"/>
          <w:szCs w:val="18"/>
        </w:rPr>
      </w:pPr>
      <w:r w:rsidRPr="004C6509">
        <w:rPr>
          <w:b/>
          <w:i/>
          <w:sz w:val="18"/>
          <w:szCs w:val="18"/>
        </w:rPr>
        <w:t>(compilare tante sezioni B quanti sono i siti di produzione)</w:t>
      </w:r>
    </w:p>
    <w:p w:rsidR="000D5A0B" w:rsidRPr="004C6509" w:rsidRDefault="000D5A0B" w:rsidP="000D5A0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1620"/>
        <w:gridCol w:w="1286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Sito di origine:</w:t>
            </w:r>
          </w:p>
        </w:tc>
        <w:tc>
          <w:tcPr>
            <w:tcW w:w="5040" w:type="dxa"/>
            <w:shd w:val="clear" w:color="auto" w:fill="auto"/>
          </w:tcPr>
          <w:p w:rsidR="000D5A0B" w:rsidRPr="004C6509" w:rsidRDefault="000D5A0B" w:rsidP="0060211D"/>
          <w:p w:rsidR="002B1757" w:rsidRPr="004C6509" w:rsidRDefault="002B1757" w:rsidP="0060211D"/>
        </w:tc>
        <w:tc>
          <w:tcPr>
            <w:tcW w:w="1620" w:type="dxa"/>
            <w:shd w:val="clear" w:color="auto" w:fill="auto"/>
          </w:tcPr>
          <w:p w:rsidR="000D5A0B" w:rsidRPr="004C6509" w:rsidRDefault="000D5A0B" w:rsidP="0060211D"/>
        </w:tc>
        <w:tc>
          <w:tcPr>
            <w:tcW w:w="128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Provincia</w:t>
      </w:r>
    </w:p>
    <w:p w:rsidR="000D5A0B" w:rsidRPr="004C6509" w:rsidRDefault="000D5A0B" w:rsidP="000D5A0B">
      <w:pPr>
        <w:ind w:left="1416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546"/>
      </w:tblGrid>
      <w:tr w:rsidR="000D5A0B" w:rsidRPr="004C6509" w:rsidTr="0060211D">
        <w:tc>
          <w:tcPr>
            <w:tcW w:w="7308" w:type="dxa"/>
            <w:shd w:val="clear" w:color="auto" w:fill="auto"/>
          </w:tcPr>
          <w:p w:rsidR="000D5A0B" w:rsidRPr="004C6509" w:rsidRDefault="000D5A0B" w:rsidP="0060211D"/>
          <w:p w:rsidR="002B1757" w:rsidRPr="004C6509" w:rsidRDefault="002B1757" w:rsidP="0060211D"/>
        </w:tc>
        <w:tc>
          <w:tcPr>
            <w:tcW w:w="254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6E24F7" w:rsidP="000D5A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0D5A0B" w:rsidRPr="004C6509">
        <w:rPr>
          <w:sz w:val="16"/>
          <w:szCs w:val="16"/>
        </w:rPr>
        <w:t>Via</w:t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  <w:t>Numero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B1757" w:rsidRPr="004C6509" w:rsidRDefault="002B175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Tipo di intervento</w:t>
      </w:r>
    </w:p>
    <w:p w:rsidR="000D5A0B" w:rsidRPr="004C6509" w:rsidRDefault="000D5A0B" w:rsidP="000D5A0B">
      <w:r w:rsidRPr="004C650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B1757" w:rsidRPr="004C6509" w:rsidRDefault="002B175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catastali (Foglio, particelle, sub particelle, …)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B1757" w:rsidRPr="004C6509" w:rsidRDefault="002B175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Destinazione urbanistica (da PRGC) del sito di produzione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421BD1" w:rsidRPr="004C6509" w:rsidTr="00421BD1">
        <w:tc>
          <w:tcPr>
            <w:tcW w:w="1838" w:type="dxa"/>
            <w:shd w:val="clear" w:color="auto" w:fill="auto"/>
          </w:tcPr>
          <w:p w:rsidR="00421BD1" w:rsidRPr="004C6509" w:rsidRDefault="00421BD1" w:rsidP="00421BD1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Autorizzato da:</w:t>
            </w:r>
          </w:p>
          <w:p w:rsidR="00421BD1" w:rsidRPr="004C6509" w:rsidRDefault="00421BD1" w:rsidP="007F714F"/>
        </w:tc>
        <w:tc>
          <w:tcPr>
            <w:tcW w:w="7790" w:type="dxa"/>
            <w:shd w:val="clear" w:color="auto" w:fill="auto"/>
          </w:tcPr>
          <w:p w:rsidR="00421BD1" w:rsidRPr="004C6509" w:rsidRDefault="00421BD1" w:rsidP="007F714F"/>
        </w:tc>
      </w:tr>
    </w:tbl>
    <w:p w:rsidR="000D5A0B" w:rsidRPr="004C6509" w:rsidRDefault="00421BD1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                      </w:t>
      </w:r>
      <w:r w:rsidR="000D5A0B" w:rsidRPr="004C6509">
        <w:rPr>
          <w:sz w:val="16"/>
          <w:szCs w:val="16"/>
        </w:rPr>
        <w:t>Autorità competente che ha autorizzato l’opera da cui originano i materiali di scavo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421BD1" w:rsidRPr="004C6509" w:rsidTr="007F714F">
        <w:tc>
          <w:tcPr>
            <w:tcW w:w="1838" w:type="dxa"/>
            <w:shd w:val="clear" w:color="auto" w:fill="auto"/>
          </w:tcPr>
          <w:p w:rsidR="00421BD1" w:rsidRPr="004C6509" w:rsidRDefault="00421BD1" w:rsidP="007F714F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Mediante:</w:t>
            </w:r>
          </w:p>
          <w:p w:rsidR="00421BD1" w:rsidRPr="004C6509" w:rsidRDefault="00421BD1" w:rsidP="007F714F"/>
        </w:tc>
        <w:tc>
          <w:tcPr>
            <w:tcW w:w="7790" w:type="dxa"/>
            <w:shd w:val="clear" w:color="auto" w:fill="auto"/>
          </w:tcPr>
          <w:p w:rsidR="00421BD1" w:rsidRPr="004C6509" w:rsidRDefault="00421BD1" w:rsidP="007F714F"/>
        </w:tc>
      </w:tr>
    </w:tbl>
    <w:p w:rsidR="000D5A0B" w:rsidRPr="004C6509" w:rsidRDefault="00B9703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</w:t>
      </w:r>
      <w:r w:rsidR="000D5A0B" w:rsidRPr="004C6509">
        <w:rPr>
          <w:sz w:val="16"/>
          <w:szCs w:val="16"/>
        </w:rPr>
        <w:t>Riferimenti autorizzativi concernenti l’opera da cui originano i materiali di scavo (estremi, tipologia</w:t>
      </w:r>
      <w:r w:rsidRPr="004C6509">
        <w:rPr>
          <w:sz w:val="16"/>
          <w:szCs w:val="16"/>
        </w:rPr>
        <w:t xml:space="preserve">, data, </w:t>
      </w:r>
      <w:r w:rsidR="000D5A0B" w:rsidRPr="004C6509">
        <w:rPr>
          <w:sz w:val="16"/>
          <w:szCs w:val="16"/>
        </w:rPr>
        <w:t>protocollo</w:t>
      </w:r>
      <w:r w:rsidRPr="004C6509">
        <w:rPr>
          <w:sz w:val="16"/>
          <w:szCs w:val="16"/>
        </w:rPr>
        <w:t>…</w:t>
      </w:r>
      <w:r w:rsidR="000D5A0B" w:rsidRPr="004C6509">
        <w:rPr>
          <w:sz w:val="16"/>
          <w:szCs w:val="16"/>
        </w:rPr>
        <w:t>)</w:t>
      </w:r>
    </w:p>
    <w:p w:rsidR="000D5A0B" w:rsidRPr="004C6509" w:rsidRDefault="000D5A0B" w:rsidP="000D5A0B">
      <w:pPr>
        <w:jc w:val="both"/>
        <w:rPr>
          <w:sz w:val="16"/>
          <w:szCs w:val="16"/>
        </w:rPr>
      </w:pP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30"/>
      </w:tblGrid>
      <w:tr w:rsidR="000D5A0B" w:rsidRPr="004C6509" w:rsidTr="0060211D">
        <w:tc>
          <w:tcPr>
            <w:tcW w:w="24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Dimensione dell’area:   </w:t>
            </w:r>
          </w:p>
        </w:tc>
        <w:tc>
          <w:tcPr>
            <w:tcW w:w="733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880255" w:rsidRPr="004C6509" w:rsidRDefault="00880255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Indicare la dimensione dell’area in metri quadri</w:t>
      </w:r>
    </w:p>
    <w:p w:rsidR="000D5A0B" w:rsidRPr="004C6509" w:rsidRDefault="000D5A0B" w:rsidP="000D5A0B">
      <w:pPr>
        <w:ind w:left="2832" w:firstLine="708"/>
        <w:rPr>
          <w:sz w:val="16"/>
          <w:szCs w:val="16"/>
        </w:rPr>
      </w:pPr>
    </w:p>
    <w:p w:rsidR="000D5A0B" w:rsidRPr="004C6509" w:rsidRDefault="000D5A0B" w:rsidP="000D5A0B">
      <w:pPr>
        <w:ind w:left="2832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30"/>
      </w:tblGrid>
      <w:tr w:rsidR="000D5A0B" w:rsidRPr="004C6509" w:rsidTr="0060211D">
        <w:tc>
          <w:tcPr>
            <w:tcW w:w="24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Tecnologie di scavo:   </w:t>
            </w:r>
          </w:p>
        </w:tc>
        <w:tc>
          <w:tcPr>
            <w:tcW w:w="733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CD48BF" w:rsidRPr="004C6509" w:rsidRDefault="00CD48BF" w:rsidP="0060211D">
            <w:pPr>
              <w:rPr>
                <w:sz w:val="22"/>
                <w:szCs w:val="22"/>
              </w:rPr>
            </w:pPr>
          </w:p>
        </w:tc>
      </w:tr>
    </w:tbl>
    <w:p w:rsidR="00CD48BF" w:rsidRPr="004C6509" w:rsidRDefault="00CD48BF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450"/>
      </w:tblGrid>
      <w:tr w:rsidR="000D5A0B" w:rsidRPr="004C6509" w:rsidTr="0060211D">
        <w:tc>
          <w:tcPr>
            <w:tcW w:w="532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Quantità di materiale d</w:t>
            </w:r>
            <w:r w:rsidR="00CD48BF" w:rsidRPr="004C6509">
              <w:rPr>
                <w:sz w:val="22"/>
                <w:szCs w:val="22"/>
              </w:rPr>
              <w:t>a scavo destinata all’utilizzo:</w:t>
            </w:r>
            <w:r w:rsidRPr="004C65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45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CD48BF" w:rsidRPr="004C6509" w:rsidRDefault="00CD48BF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CD48BF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         </w:t>
      </w:r>
      <w:r w:rsidR="000D5A0B" w:rsidRPr="004C6509">
        <w:rPr>
          <w:sz w:val="16"/>
          <w:szCs w:val="16"/>
        </w:rPr>
        <w:t>Indicare la quantità prodotta in metri cubi da destinare come sottoprodotto all’utilizzo fuori sito</w:t>
      </w:r>
    </w:p>
    <w:p w:rsidR="000D5A0B" w:rsidRPr="004C6509" w:rsidRDefault="000D5A0B" w:rsidP="000D5A0B"/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t>Sezione C: dati dell’eventuale sito di deposito intermedio</w:t>
      </w:r>
    </w:p>
    <w:p w:rsidR="000D5A0B" w:rsidRPr="004C6509" w:rsidRDefault="000D5A0B" w:rsidP="000D5A0B">
      <w:pPr>
        <w:jc w:val="both"/>
        <w:rPr>
          <w:b/>
          <w:i/>
          <w:sz w:val="18"/>
          <w:szCs w:val="18"/>
        </w:rPr>
      </w:pPr>
      <w:r w:rsidRPr="004C6509">
        <w:rPr>
          <w:b/>
          <w:i/>
          <w:sz w:val="18"/>
          <w:szCs w:val="18"/>
        </w:rPr>
        <w:t>(compilare tante sezioni C per quanti sono i siti di deposito intermedio)</w:t>
      </w:r>
    </w:p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>I materiali di scavo sono depositati:</w:t>
      </w: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1440"/>
        <w:gridCol w:w="1286"/>
      </w:tblGrid>
      <w:tr w:rsidR="000D5A0B" w:rsidRPr="004C6509" w:rsidTr="0060211D">
        <w:tc>
          <w:tcPr>
            <w:tcW w:w="298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Sito di deposito intermedio</w:t>
            </w:r>
            <w:r w:rsidR="00CD48BF" w:rsidRPr="004C6509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  <w:shd w:val="clear" w:color="auto" w:fill="auto"/>
          </w:tcPr>
          <w:p w:rsidR="000D5A0B" w:rsidRPr="004C6509" w:rsidRDefault="000D5A0B" w:rsidP="0060211D"/>
          <w:p w:rsidR="00CD48BF" w:rsidRPr="004C6509" w:rsidRDefault="00CD48BF" w:rsidP="0060211D"/>
        </w:tc>
        <w:tc>
          <w:tcPr>
            <w:tcW w:w="1440" w:type="dxa"/>
            <w:shd w:val="clear" w:color="auto" w:fill="auto"/>
          </w:tcPr>
          <w:p w:rsidR="000D5A0B" w:rsidRPr="004C6509" w:rsidRDefault="000D5A0B" w:rsidP="0060211D"/>
        </w:tc>
        <w:tc>
          <w:tcPr>
            <w:tcW w:w="128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Provincia</w:t>
      </w:r>
    </w:p>
    <w:p w:rsidR="000D5A0B" w:rsidRPr="004C6509" w:rsidRDefault="000D5A0B" w:rsidP="000D5A0B">
      <w:pPr>
        <w:ind w:left="1416"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26"/>
      </w:tblGrid>
      <w:tr w:rsidR="000D5A0B" w:rsidRPr="004C6509" w:rsidTr="0060211D">
        <w:tc>
          <w:tcPr>
            <w:tcW w:w="7128" w:type="dxa"/>
            <w:shd w:val="clear" w:color="auto" w:fill="auto"/>
          </w:tcPr>
          <w:p w:rsidR="000D5A0B" w:rsidRPr="004C6509" w:rsidRDefault="000D5A0B" w:rsidP="0060211D"/>
          <w:p w:rsidR="00CD48BF" w:rsidRPr="004C6509" w:rsidRDefault="00CD48BF" w:rsidP="0060211D"/>
        </w:tc>
        <w:tc>
          <w:tcPr>
            <w:tcW w:w="272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656739" w:rsidP="000D5A0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="000D5A0B" w:rsidRPr="004C6509">
        <w:rPr>
          <w:sz w:val="16"/>
          <w:szCs w:val="16"/>
        </w:rPr>
        <w:t>Via</w:t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</w:r>
      <w:r w:rsidR="000D5A0B" w:rsidRPr="004C6509">
        <w:rPr>
          <w:sz w:val="16"/>
          <w:szCs w:val="16"/>
        </w:rPr>
        <w:tab/>
        <w:t>Numero</w:t>
      </w:r>
    </w:p>
    <w:p w:rsidR="000D5A0B" w:rsidRPr="004C6509" w:rsidRDefault="000D5A0B" w:rsidP="000D5A0B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4D6065" w:rsidRPr="004C6509" w:rsidTr="004D6065">
        <w:tc>
          <w:tcPr>
            <w:tcW w:w="2972" w:type="dxa"/>
            <w:shd w:val="clear" w:color="auto" w:fill="auto"/>
          </w:tcPr>
          <w:p w:rsidR="004D6065" w:rsidRPr="004C6509" w:rsidRDefault="004D6065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Di proprietà di:  </w:t>
            </w:r>
          </w:p>
          <w:p w:rsidR="004D6065" w:rsidRPr="004C6509" w:rsidRDefault="004D6065" w:rsidP="0060211D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4D6065" w:rsidRPr="004C6509" w:rsidRDefault="004D6065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Indicare la proprietà del sito di deposito intermedio</w:t>
      </w:r>
    </w:p>
    <w:p w:rsidR="000D5A0B" w:rsidRPr="004C6509" w:rsidRDefault="000D5A0B" w:rsidP="000D5A0B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662"/>
      </w:tblGrid>
      <w:tr w:rsidR="004D6065" w:rsidRPr="004C6509" w:rsidTr="004D6065">
        <w:tc>
          <w:tcPr>
            <w:tcW w:w="2972" w:type="dxa"/>
            <w:shd w:val="clear" w:color="auto" w:fill="auto"/>
          </w:tcPr>
          <w:p w:rsidR="004D6065" w:rsidRPr="004C6509" w:rsidRDefault="004D6065" w:rsidP="007F714F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Gestito da:  </w:t>
            </w:r>
          </w:p>
          <w:p w:rsidR="004D6065" w:rsidRPr="004C6509" w:rsidRDefault="004D6065" w:rsidP="007F714F">
            <w:pPr>
              <w:rPr>
                <w:sz w:val="22"/>
                <w:szCs w:val="22"/>
              </w:rPr>
            </w:pPr>
          </w:p>
        </w:tc>
        <w:tc>
          <w:tcPr>
            <w:tcW w:w="6662" w:type="dxa"/>
          </w:tcPr>
          <w:p w:rsidR="004D6065" w:rsidRPr="004C6509" w:rsidRDefault="004D6065" w:rsidP="007F714F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Indicare il responsabile della gestione del sito di deposito intermedio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43D86" w:rsidRPr="004C6509" w:rsidRDefault="00243D86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catastali (Foglio, particelle, sub particelle, …)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30"/>
      </w:tblGrid>
      <w:tr w:rsidR="000D5A0B" w:rsidRPr="004C6509" w:rsidTr="0060211D">
        <w:tc>
          <w:tcPr>
            <w:tcW w:w="4248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Destinazione Urbanistica (da PRGC)</w:t>
            </w:r>
            <w:r w:rsidR="00243D86" w:rsidRPr="004C6509">
              <w:rPr>
                <w:sz w:val="22"/>
                <w:szCs w:val="22"/>
              </w:rPr>
              <w:t>:</w:t>
            </w:r>
            <w:r w:rsidRPr="004C650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3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243D86" w:rsidRPr="004C6509" w:rsidRDefault="00243D86" w:rsidP="0060211D">
            <w:pPr>
              <w:jc w:val="both"/>
            </w:pPr>
          </w:p>
        </w:tc>
      </w:tr>
    </w:tbl>
    <w:p w:rsidR="000D5A0B" w:rsidRPr="004C6509" w:rsidRDefault="000D5A0B" w:rsidP="000D5A0B"/>
    <w:p w:rsidR="000D5A0B" w:rsidRPr="004C6509" w:rsidRDefault="000D5A0B" w:rsidP="000D5A0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050"/>
      </w:tblGrid>
      <w:tr w:rsidR="000D5A0B" w:rsidRPr="004C6509" w:rsidTr="0060211D">
        <w:tc>
          <w:tcPr>
            <w:tcW w:w="172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  <w:r w:rsidRPr="004C6509">
              <w:rPr>
                <w:sz w:val="22"/>
                <w:szCs w:val="22"/>
              </w:rPr>
              <w:t xml:space="preserve">Autorizzato da:  </w:t>
            </w:r>
          </w:p>
        </w:tc>
        <w:tc>
          <w:tcPr>
            <w:tcW w:w="805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DE48D4" w:rsidRPr="004C6509" w:rsidRDefault="00DE48D4" w:rsidP="0060211D">
            <w:pPr>
              <w:jc w:val="both"/>
            </w:pPr>
          </w:p>
        </w:tc>
      </w:tr>
    </w:tbl>
    <w:p w:rsidR="000D5A0B" w:rsidRPr="004C6509" w:rsidRDefault="000D5A0B" w:rsidP="000D5A0B">
      <w:pPr>
        <w:ind w:left="2124" w:firstLine="708"/>
        <w:jc w:val="both"/>
        <w:rPr>
          <w:sz w:val="16"/>
          <w:szCs w:val="16"/>
        </w:rPr>
      </w:pPr>
      <w:r w:rsidRPr="004C6509">
        <w:rPr>
          <w:sz w:val="16"/>
          <w:szCs w:val="16"/>
        </w:rPr>
        <w:t>Autorità competente ed estremi autorizzativi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10"/>
      </w:tblGrid>
      <w:tr w:rsidR="000D5A0B" w:rsidRPr="004C6509" w:rsidTr="0060211D">
        <w:tc>
          <w:tcPr>
            <w:tcW w:w="2268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Periodo di deposito:   </w:t>
            </w:r>
          </w:p>
        </w:tc>
        <w:tc>
          <w:tcPr>
            <w:tcW w:w="7510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DE48D4" w:rsidRPr="004C6509" w:rsidRDefault="00DE48D4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>giustificare se superiore ad anni 1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990"/>
      </w:tblGrid>
      <w:tr w:rsidR="000D5A0B" w:rsidRPr="004C6509" w:rsidTr="0060211D">
        <w:tc>
          <w:tcPr>
            <w:tcW w:w="4788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Massimo quantitativo che verrà depositato:  </w:t>
            </w:r>
          </w:p>
        </w:tc>
        <w:tc>
          <w:tcPr>
            <w:tcW w:w="4990" w:type="dxa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DE48D4" w:rsidRPr="004C6509" w:rsidRDefault="00DE48D4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ind w:left="2832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Indicare le quantità in metri cubi</w:t>
      </w:r>
    </w:p>
    <w:p w:rsidR="000D5A0B" w:rsidRPr="004C6509" w:rsidRDefault="000D5A0B" w:rsidP="000D5A0B"/>
    <w:p w:rsidR="000D5A0B" w:rsidRPr="004C6509" w:rsidRDefault="000D5A0B" w:rsidP="000D5A0B"/>
    <w:p w:rsidR="00C17576" w:rsidRPr="004C6509" w:rsidRDefault="00C17576" w:rsidP="000D5A0B"/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t>Sezione D: dati del sito di destinazione</w:t>
      </w:r>
    </w:p>
    <w:p w:rsidR="000D5A0B" w:rsidRPr="004C6509" w:rsidRDefault="000D5A0B" w:rsidP="000D5A0B">
      <w:pPr>
        <w:jc w:val="both"/>
        <w:rPr>
          <w:b/>
          <w:i/>
          <w:sz w:val="18"/>
          <w:szCs w:val="18"/>
        </w:rPr>
      </w:pPr>
      <w:r w:rsidRPr="004C6509">
        <w:rPr>
          <w:b/>
          <w:i/>
          <w:sz w:val="18"/>
          <w:szCs w:val="18"/>
        </w:rPr>
        <w:t>(compilare tante sezioni D per quanti sono i siti di destin</w:t>
      </w:r>
      <w:r w:rsidR="00B44D5F" w:rsidRPr="004C6509">
        <w:rPr>
          <w:b/>
          <w:i/>
          <w:sz w:val="18"/>
          <w:szCs w:val="18"/>
        </w:rPr>
        <w:t>o</w:t>
      </w:r>
      <w:r w:rsidRPr="004C6509">
        <w:rPr>
          <w:b/>
          <w:i/>
          <w:sz w:val="18"/>
          <w:szCs w:val="18"/>
        </w:rPr>
        <w:t>)</w:t>
      </w:r>
    </w:p>
    <w:p w:rsidR="000D5A0B" w:rsidRPr="004C6509" w:rsidRDefault="000D5A0B" w:rsidP="000D5A0B"/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>I materiali di scavo verranno:</w:t>
      </w:r>
    </w:p>
    <w:p w:rsidR="000D5A0B" w:rsidRPr="004C6509" w:rsidRDefault="000D5A0B" w:rsidP="000D5A0B">
      <w:pPr>
        <w:rPr>
          <w:sz w:val="22"/>
          <w:szCs w:val="22"/>
        </w:rPr>
      </w:pPr>
    </w:p>
    <w:p w:rsidR="000D5A0B" w:rsidRPr="004C6509" w:rsidRDefault="000D5A0B" w:rsidP="000D5A0B">
      <w:pPr>
        <w:rPr>
          <w:sz w:val="22"/>
          <w:szCs w:val="22"/>
        </w:rPr>
      </w:pPr>
    </w:p>
    <w:p w:rsidR="000D5A0B" w:rsidRPr="004C6509" w:rsidRDefault="000D5A0B" w:rsidP="000D5A0B">
      <w:pPr>
        <w:rPr>
          <w:sz w:val="22"/>
          <w:szCs w:val="22"/>
        </w:rPr>
      </w:pPr>
      <w:r w:rsidRPr="004C6509">
        <w:rPr>
          <w:sz w:val="22"/>
          <w:szCs w:val="22"/>
        </w:rPr>
        <w:t xml:space="preserve">1)  </w:t>
      </w:r>
      <w:r w:rsidRPr="004C6509">
        <w:rPr>
          <w:b/>
          <w:bCs/>
          <w:sz w:val="32"/>
          <w:szCs w:val="32"/>
        </w:rPr>
        <w:sym w:font="Wingdings" w:char="F0A8"/>
      </w:r>
      <w:r w:rsidRPr="004C6509">
        <w:rPr>
          <w:sz w:val="22"/>
          <w:szCs w:val="22"/>
        </w:rPr>
        <w:t xml:space="preserve"> destinati a recuperi, ripristini, rimodellamenti, riempimenti ambientali o altri utilizzi sul suolo</w:t>
      </w:r>
    </w:p>
    <w:p w:rsidR="000D5A0B" w:rsidRPr="004C6509" w:rsidRDefault="000D5A0B" w:rsidP="000D5A0B">
      <w:pPr>
        <w:rPr>
          <w:sz w:val="10"/>
          <w:szCs w:val="10"/>
        </w:rPr>
      </w:pPr>
    </w:p>
    <w:p w:rsidR="000D5A0B" w:rsidRPr="004C6509" w:rsidRDefault="000D5A0B" w:rsidP="000D5A0B">
      <w:pPr>
        <w:rPr>
          <w:sz w:val="22"/>
          <w:szCs w:val="22"/>
        </w:rPr>
      </w:pP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1395"/>
        <w:gridCol w:w="2231"/>
      </w:tblGrid>
      <w:tr w:rsidR="000D5A0B" w:rsidRPr="004C6509" w:rsidTr="0060211D">
        <w:tc>
          <w:tcPr>
            <w:tcW w:w="244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Sito di destinazione:</w:t>
            </w:r>
          </w:p>
          <w:p w:rsidR="00DE48D4" w:rsidRPr="004C6509" w:rsidRDefault="00DE48D4" w:rsidP="0060211D"/>
        </w:tc>
        <w:tc>
          <w:tcPr>
            <w:tcW w:w="3780" w:type="dxa"/>
            <w:shd w:val="clear" w:color="auto" w:fill="auto"/>
          </w:tcPr>
          <w:p w:rsidR="000D5A0B" w:rsidRPr="004C6509" w:rsidRDefault="000D5A0B" w:rsidP="0060211D"/>
        </w:tc>
        <w:tc>
          <w:tcPr>
            <w:tcW w:w="1395" w:type="dxa"/>
            <w:shd w:val="clear" w:color="auto" w:fill="auto"/>
          </w:tcPr>
          <w:p w:rsidR="000D5A0B" w:rsidRPr="004C6509" w:rsidRDefault="000D5A0B" w:rsidP="0060211D"/>
        </w:tc>
        <w:tc>
          <w:tcPr>
            <w:tcW w:w="2231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 xml:space="preserve">   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Provincia</w:t>
      </w: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120"/>
      </w:tblGrid>
      <w:tr w:rsidR="000D5A0B" w:rsidRPr="004C6509" w:rsidTr="00C17576">
        <w:tc>
          <w:tcPr>
            <w:tcW w:w="7508" w:type="dxa"/>
            <w:shd w:val="clear" w:color="auto" w:fill="auto"/>
          </w:tcPr>
          <w:p w:rsidR="000D5A0B" w:rsidRPr="004C6509" w:rsidRDefault="000D5A0B" w:rsidP="0060211D"/>
          <w:p w:rsidR="00F67935" w:rsidRPr="004C6509" w:rsidRDefault="00F67935" w:rsidP="0060211D"/>
        </w:tc>
        <w:tc>
          <w:tcPr>
            <w:tcW w:w="2120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   Via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n° civico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C17576" w:rsidRPr="004C6509" w:rsidRDefault="00C17576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Tipo di intervento (recuperi, ripristini, …)</w:t>
      </w:r>
    </w:p>
    <w:p w:rsidR="000D5A0B" w:rsidRPr="004C6509" w:rsidRDefault="000D5A0B" w:rsidP="000D5A0B">
      <w:r w:rsidRPr="004C650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C17576" w:rsidRPr="004C6509" w:rsidRDefault="00C17576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catastali (Fogl</w:t>
      </w:r>
      <w:r w:rsidR="00F11F56" w:rsidRPr="004C6509">
        <w:rPr>
          <w:sz w:val="16"/>
          <w:szCs w:val="16"/>
        </w:rPr>
        <w:t>io, particelle, sub particelle</w:t>
      </w:r>
      <w:r w:rsidRPr="004C6509">
        <w:rPr>
          <w:sz w:val="16"/>
          <w:szCs w:val="16"/>
        </w:rPr>
        <w:t>…)</w:t>
      </w:r>
    </w:p>
    <w:p w:rsidR="000D5A0B" w:rsidRPr="004C6509" w:rsidRDefault="000D5A0B" w:rsidP="000D5A0B"/>
    <w:p w:rsidR="00C17576" w:rsidRPr="004C6509" w:rsidRDefault="00C17576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Destinazione urbanistica (da PRGC) del sito di destinazione </w:t>
      </w:r>
    </w:p>
    <w:p w:rsidR="000D5A0B" w:rsidRPr="004C6509" w:rsidRDefault="000D5A0B" w:rsidP="000D5A0B"/>
    <w:p w:rsidR="000D5A0B" w:rsidRPr="004C6509" w:rsidRDefault="000D5A0B" w:rsidP="000D5A0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  <w:r w:rsidRPr="004C6509">
              <w:rPr>
                <w:sz w:val="22"/>
                <w:szCs w:val="22"/>
              </w:rPr>
              <w:t xml:space="preserve">Autorizzato da:  </w:t>
            </w:r>
          </w:p>
        </w:tc>
        <w:tc>
          <w:tcPr>
            <w:tcW w:w="787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 xml:space="preserve">                                            Autorità competente che ha autorizzato l’opera che prevede il riutilizzo di materiali di scavo (se pertinenti…)</w:t>
      </w:r>
    </w:p>
    <w:p w:rsidR="000D5A0B" w:rsidRPr="004C6509" w:rsidRDefault="000D5A0B" w:rsidP="000D5A0B"/>
    <w:p w:rsidR="000D5A0B" w:rsidRPr="004C6509" w:rsidRDefault="000D5A0B" w:rsidP="000D5A0B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  <w:r w:rsidRPr="004C6509">
              <w:rPr>
                <w:sz w:val="22"/>
                <w:szCs w:val="22"/>
              </w:rPr>
              <w:t>Mediante:</w:t>
            </w:r>
          </w:p>
        </w:tc>
        <w:tc>
          <w:tcPr>
            <w:tcW w:w="7870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ind w:firstLine="708"/>
        <w:jc w:val="both"/>
        <w:rPr>
          <w:sz w:val="16"/>
          <w:szCs w:val="16"/>
        </w:rPr>
      </w:pPr>
      <w:r w:rsidRPr="004C6509">
        <w:rPr>
          <w:sz w:val="16"/>
          <w:szCs w:val="16"/>
        </w:rPr>
        <w:t>Riferimenti autorizzativi concernenti l’opera di destinazione dei materiali di scavo (estremi, tipologia, data e protocollo)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0D5A0B" w:rsidRPr="004C6509" w:rsidTr="0060211D">
        <w:tc>
          <w:tcPr>
            <w:tcW w:w="1908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>Quantità:</w:t>
            </w:r>
          </w:p>
        </w:tc>
        <w:tc>
          <w:tcPr>
            <w:tcW w:w="7870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>Indicare la quantità che verrà destinata a utilizzo</w:t>
      </w:r>
    </w:p>
    <w:p w:rsidR="00557BB7" w:rsidRPr="004C6509" w:rsidRDefault="00557BB7" w:rsidP="000D5A0B">
      <w:pPr>
        <w:ind w:left="180"/>
        <w:rPr>
          <w:sz w:val="22"/>
          <w:szCs w:val="22"/>
        </w:rPr>
      </w:pPr>
    </w:p>
    <w:p w:rsidR="000D5A0B" w:rsidRPr="004C6509" w:rsidRDefault="000D5A0B" w:rsidP="000D5A0B">
      <w:pPr>
        <w:ind w:left="180"/>
        <w:rPr>
          <w:sz w:val="22"/>
          <w:szCs w:val="22"/>
        </w:rPr>
      </w:pPr>
      <w:r w:rsidRPr="004C6509">
        <w:rPr>
          <w:sz w:val="22"/>
          <w:szCs w:val="22"/>
        </w:rPr>
        <w:t xml:space="preserve">2)  </w:t>
      </w:r>
      <w:r w:rsidRPr="004C6509">
        <w:rPr>
          <w:b/>
          <w:bCs/>
          <w:sz w:val="32"/>
          <w:szCs w:val="32"/>
        </w:rPr>
        <w:sym w:font="Wingdings" w:char="F0A8"/>
      </w:r>
      <w:r w:rsidRPr="004C6509">
        <w:rPr>
          <w:sz w:val="22"/>
          <w:szCs w:val="22"/>
        </w:rPr>
        <w:t xml:space="preserve">  Avviati ad un ciclo produttivo</w:t>
      </w:r>
    </w:p>
    <w:p w:rsidR="000D5A0B" w:rsidRPr="004C6509" w:rsidRDefault="000D5A0B" w:rsidP="000D5A0B">
      <w:pPr>
        <w:jc w:val="both"/>
        <w:rPr>
          <w:b/>
          <w:i/>
        </w:rPr>
      </w:pPr>
    </w:p>
    <w:p w:rsidR="000D5A0B" w:rsidRPr="004C6509" w:rsidRDefault="000D5A0B" w:rsidP="000D5A0B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420"/>
        <w:gridCol w:w="1395"/>
        <w:gridCol w:w="2231"/>
      </w:tblGrid>
      <w:tr w:rsidR="000D5A0B" w:rsidRPr="004C6509" w:rsidTr="0060211D">
        <w:tc>
          <w:tcPr>
            <w:tcW w:w="2808" w:type="dxa"/>
            <w:shd w:val="clear" w:color="auto" w:fill="auto"/>
          </w:tcPr>
          <w:p w:rsidR="000D5A0B" w:rsidRPr="004C6509" w:rsidRDefault="000D5A0B" w:rsidP="0060211D">
            <w:r w:rsidRPr="004C6509">
              <w:rPr>
                <w:sz w:val="22"/>
                <w:szCs w:val="22"/>
              </w:rPr>
              <w:t>Impianto di destinazione:</w:t>
            </w:r>
          </w:p>
        </w:tc>
        <w:tc>
          <w:tcPr>
            <w:tcW w:w="3420" w:type="dxa"/>
            <w:shd w:val="clear" w:color="auto" w:fill="auto"/>
          </w:tcPr>
          <w:p w:rsidR="000D5A0B" w:rsidRPr="004C6509" w:rsidRDefault="000D5A0B" w:rsidP="0060211D"/>
          <w:p w:rsidR="00557BB7" w:rsidRPr="004C6509" w:rsidRDefault="00557BB7" w:rsidP="0060211D"/>
        </w:tc>
        <w:tc>
          <w:tcPr>
            <w:tcW w:w="1395" w:type="dxa"/>
            <w:shd w:val="clear" w:color="auto" w:fill="auto"/>
          </w:tcPr>
          <w:p w:rsidR="000D5A0B" w:rsidRPr="004C6509" w:rsidRDefault="000D5A0B" w:rsidP="0060211D"/>
        </w:tc>
        <w:tc>
          <w:tcPr>
            <w:tcW w:w="2231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rPr>
          <w:sz w:val="16"/>
          <w:szCs w:val="16"/>
        </w:rPr>
      </w:pPr>
      <w:r w:rsidRPr="004C6509">
        <w:rPr>
          <w:sz w:val="16"/>
          <w:szCs w:val="16"/>
        </w:rPr>
        <w:t xml:space="preserve">    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="00557BB7" w:rsidRPr="004C6509">
        <w:rPr>
          <w:sz w:val="16"/>
          <w:szCs w:val="16"/>
        </w:rPr>
        <w:t xml:space="preserve"> </w:t>
      </w:r>
      <w:r w:rsidRPr="004C6509">
        <w:rPr>
          <w:sz w:val="16"/>
          <w:szCs w:val="16"/>
        </w:rPr>
        <w:t>Comune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 xml:space="preserve">    CAP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Provincia</w:t>
      </w:r>
    </w:p>
    <w:p w:rsidR="000D5A0B" w:rsidRPr="004C6509" w:rsidRDefault="000D5A0B" w:rsidP="000D5A0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466"/>
      </w:tblGrid>
      <w:tr w:rsidR="000D5A0B" w:rsidRPr="004C6509" w:rsidTr="0060211D">
        <w:tc>
          <w:tcPr>
            <w:tcW w:w="8388" w:type="dxa"/>
            <w:shd w:val="clear" w:color="auto" w:fill="auto"/>
          </w:tcPr>
          <w:p w:rsidR="000D5A0B" w:rsidRPr="004C6509" w:rsidRDefault="000D5A0B" w:rsidP="0060211D"/>
          <w:p w:rsidR="00557BB7" w:rsidRPr="004C6509" w:rsidRDefault="00557BB7" w:rsidP="0060211D"/>
        </w:tc>
        <w:tc>
          <w:tcPr>
            <w:tcW w:w="1466" w:type="dxa"/>
            <w:shd w:val="clear" w:color="auto" w:fill="auto"/>
          </w:tcPr>
          <w:p w:rsidR="000D5A0B" w:rsidRPr="004C6509" w:rsidRDefault="000D5A0B" w:rsidP="0060211D"/>
        </w:tc>
      </w:tr>
    </w:tbl>
    <w:p w:rsidR="000D5A0B" w:rsidRPr="004C6509" w:rsidRDefault="000D5A0B" w:rsidP="000D5A0B">
      <w:pPr>
        <w:ind w:left="1416" w:firstLine="708"/>
        <w:rPr>
          <w:sz w:val="16"/>
          <w:szCs w:val="16"/>
        </w:rPr>
      </w:pPr>
      <w:r w:rsidRPr="004C6509">
        <w:rPr>
          <w:sz w:val="16"/>
          <w:szCs w:val="16"/>
        </w:rPr>
        <w:t xml:space="preserve">    Via</w:t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</w:r>
      <w:r w:rsidRPr="004C6509">
        <w:rPr>
          <w:sz w:val="16"/>
          <w:szCs w:val="16"/>
        </w:rPr>
        <w:tab/>
        <w:t>n° civico</w:t>
      </w:r>
    </w:p>
    <w:p w:rsidR="000D5A0B" w:rsidRPr="004C6509" w:rsidRDefault="000D5A0B" w:rsidP="000D5A0B">
      <w:pPr>
        <w:ind w:left="1416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Tipologia di impianto</w:t>
      </w:r>
    </w:p>
    <w:p w:rsidR="000D5A0B" w:rsidRPr="004C6509" w:rsidRDefault="000D5A0B" w:rsidP="000D5A0B">
      <w:r w:rsidRPr="004C6509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0D5A0B" w:rsidRPr="004C6509" w:rsidTr="0060211D">
        <w:tc>
          <w:tcPr>
            <w:tcW w:w="9778" w:type="dxa"/>
            <w:shd w:val="clear" w:color="auto" w:fill="auto"/>
          </w:tcPr>
          <w:p w:rsidR="000D5A0B" w:rsidRPr="004C6509" w:rsidRDefault="000D5A0B" w:rsidP="0060211D">
            <w:pPr>
              <w:jc w:val="both"/>
            </w:pPr>
          </w:p>
          <w:p w:rsidR="00557BB7" w:rsidRPr="004C6509" w:rsidRDefault="00557BB7" w:rsidP="0060211D">
            <w:pPr>
              <w:jc w:val="both"/>
            </w:pPr>
          </w:p>
        </w:tc>
      </w:tr>
    </w:tbl>
    <w:p w:rsidR="000D5A0B" w:rsidRPr="004C6509" w:rsidRDefault="000D5A0B" w:rsidP="000D5A0B">
      <w:pPr>
        <w:jc w:val="both"/>
        <w:rPr>
          <w:sz w:val="16"/>
          <w:szCs w:val="16"/>
        </w:rPr>
      </w:pPr>
      <w:r w:rsidRPr="004C6509">
        <w:rPr>
          <w:sz w:val="16"/>
          <w:szCs w:val="16"/>
        </w:rPr>
        <w:t>Materiale prodotto</w:t>
      </w:r>
    </w:p>
    <w:p w:rsidR="000D5A0B" w:rsidRPr="004C6509" w:rsidRDefault="000D5A0B" w:rsidP="000D5A0B">
      <w:pPr>
        <w:jc w:val="both"/>
        <w:rPr>
          <w:b/>
          <w:i/>
        </w:rPr>
      </w:pPr>
    </w:p>
    <w:p w:rsidR="000D5A0B" w:rsidRPr="004C6509" w:rsidRDefault="000D5A0B" w:rsidP="000D5A0B">
      <w:pPr>
        <w:jc w:val="both"/>
        <w:rPr>
          <w:b/>
          <w:i/>
        </w:rPr>
      </w:pPr>
      <w:r w:rsidRPr="004C6509">
        <w:rPr>
          <w:b/>
          <w:i/>
        </w:rPr>
        <w:t>Sezione E: tempi previsti per l’utilizzo</w:t>
      </w:r>
    </w:p>
    <w:p w:rsidR="000D5A0B" w:rsidRPr="004C6509" w:rsidRDefault="000D5A0B" w:rsidP="000D5A0B">
      <w:pPr>
        <w:jc w:val="both"/>
        <w:rPr>
          <w:b/>
          <w:i/>
        </w:rPr>
      </w:pP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I tempi previsti per il riutilizzo, che non possono comunque superare un anno dalla data di produzione, salvo il caso in cui l’opera nella quale il materiale è destinato ad essere utilizzato preveda un termine di esecuzione superiore sono i seguenti:</w:t>
      </w:r>
    </w:p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inizio attività di scavo: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jc w:val="both"/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ultimazione attività di scavo: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jc w:val="both"/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jc w:val="both"/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inizio attività utilizzo: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Data presunta ultimazione attività di utilizzo: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0D5A0B" w:rsidRPr="004C6509" w:rsidTr="0060211D"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  <w:r w:rsidRPr="004C6509">
              <w:rPr>
                <w:sz w:val="22"/>
                <w:szCs w:val="22"/>
              </w:rPr>
              <w:t xml:space="preserve">Estremi atto autorizzativo dell’opera: </w:t>
            </w:r>
          </w:p>
        </w:tc>
        <w:tc>
          <w:tcPr>
            <w:tcW w:w="4889" w:type="dxa"/>
            <w:shd w:val="clear" w:color="auto" w:fill="auto"/>
          </w:tcPr>
          <w:p w:rsidR="000D5A0B" w:rsidRPr="004C6509" w:rsidRDefault="000D5A0B" w:rsidP="0060211D">
            <w:pPr>
              <w:rPr>
                <w:sz w:val="22"/>
                <w:szCs w:val="22"/>
              </w:rPr>
            </w:pPr>
          </w:p>
          <w:p w:rsidR="00557BB7" w:rsidRPr="004C6509" w:rsidRDefault="00557BB7" w:rsidP="0060211D">
            <w:pPr>
              <w:rPr>
                <w:sz w:val="22"/>
                <w:szCs w:val="22"/>
              </w:rPr>
            </w:pPr>
          </w:p>
        </w:tc>
      </w:tr>
    </w:tbl>
    <w:p w:rsidR="000D5A0B" w:rsidRPr="004C6509" w:rsidRDefault="000D5A0B" w:rsidP="000D5A0B">
      <w:pPr>
        <w:jc w:val="both"/>
        <w:rPr>
          <w:b/>
          <w:i/>
        </w:rPr>
      </w:pPr>
    </w:p>
    <w:p w:rsidR="000D5A0B" w:rsidRPr="004C6509" w:rsidRDefault="000D5A0B" w:rsidP="000D5A0B">
      <w:pPr>
        <w:jc w:val="both"/>
        <w:rPr>
          <w:b/>
          <w:sz w:val="22"/>
          <w:szCs w:val="22"/>
        </w:rPr>
      </w:pP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Dichiara infine di:</w:t>
      </w:r>
    </w:p>
    <w:p w:rsidR="000D5A0B" w:rsidRPr="004C6509" w:rsidRDefault="000D5A0B" w:rsidP="000D5A0B">
      <w:pPr>
        <w:jc w:val="both"/>
        <w:rPr>
          <w:sz w:val="22"/>
          <w:szCs w:val="22"/>
        </w:rPr>
      </w:pPr>
    </w:p>
    <w:p w:rsidR="000D5A0B" w:rsidRPr="004C6509" w:rsidRDefault="000D5A0B" w:rsidP="000D5A0B">
      <w:pPr>
        <w:numPr>
          <w:ilvl w:val="0"/>
          <w:numId w:val="1"/>
        </w:num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essere consapevole delle sanzioni penali, previste in caso di dichiarazione non veritiere e di falsità negli atti d</w:t>
      </w:r>
      <w:r w:rsidR="00585C85" w:rsidRPr="004C6509">
        <w:rPr>
          <w:sz w:val="22"/>
          <w:szCs w:val="22"/>
        </w:rPr>
        <w:t>e</w:t>
      </w:r>
      <w:r w:rsidRPr="004C6509">
        <w:rPr>
          <w:sz w:val="22"/>
          <w:szCs w:val="22"/>
        </w:rPr>
        <w:t>ll’articolo 76 del DPR 445/2000, e della conseguente decadenza dei benefici di cui all’articolo 75 del DPR 445/2000;</w:t>
      </w:r>
    </w:p>
    <w:p w:rsidR="000D5A0B" w:rsidRPr="004C6509" w:rsidRDefault="000D5A0B" w:rsidP="000D5A0B">
      <w:pPr>
        <w:numPr>
          <w:ilvl w:val="0"/>
          <w:numId w:val="1"/>
        </w:numPr>
        <w:jc w:val="both"/>
        <w:rPr>
          <w:sz w:val="22"/>
          <w:szCs w:val="22"/>
        </w:rPr>
      </w:pPr>
      <w:r w:rsidRPr="004C6509">
        <w:rPr>
          <w:sz w:val="22"/>
          <w:szCs w:val="22"/>
        </w:rPr>
        <w:t>essere informato che i dati personali raccolti saranno trattati, anche con mezzi informatici, esclusivamente per il procedimento per il quale l</w:t>
      </w:r>
      <w:r w:rsidR="00583C67" w:rsidRPr="004C6509">
        <w:rPr>
          <w:sz w:val="22"/>
          <w:szCs w:val="22"/>
        </w:rPr>
        <w:t>a dichiarazione viene resa (articolo</w:t>
      </w:r>
      <w:r w:rsidRPr="004C6509">
        <w:rPr>
          <w:sz w:val="22"/>
          <w:szCs w:val="22"/>
        </w:rPr>
        <w:t xml:space="preserve"> 13 d. </w:t>
      </w:r>
      <w:proofErr w:type="spellStart"/>
      <w:r w:rsidRPr="004C6509">
        <w:rPr>
          <w:sz w:val="22"/>
          <w:szCs w:val="22"/>
        </w:rPr>
        <w:t>lgs</w:t>
      </w:r>
      <w:proofErr w:type="spellEnd"/>
      <w:r w:rsidRPr="004C6509">
        <w:rPr>
          <w:sz w:val="22"/>
          <w:szCs w:val="22"/>
        </w:rPr>
        <w:t>. 196/2003).</w:t>
      </w:r>
    </w:p>
    <w:p w:rsidR="000D5A0B" w:rsidRPr="004C6509" w:rsidRDefault="000D5A0B" w:rsidP="000D5A0B">
      <w:pPr>
        <w:jc w:val="both"/>
      </w:pPr>
    </w:p>
    <w:p w:rsidR="00583C67" w:rsidRPr="004C6509" w:rsidRDefault="000D5A0B" w:rsidP="000D5A0B">
      <w:pPr>
        <w:jc w:val="both"/>
      </w:pPr>
      <w:r w:rsidRPr="004C6509">
        <w:t>Luogo e data</w:t>
      </w:r>
      <w:r w:rsidR="00583C67" w:rsidRPr="004C6509">
        <w:t xml:space="preserve"> _________________</w:t>
      </w:r>
      <w:r w:rsidRPr="004C6509">
        <w:tab/>
      </w:r>
      <w:r w:rsidRPr="004C6509">
        <w:tab/>
        <w:t xml:space="preserve">   </w:t>
      </w:r>
      <w:r w:rsidRPr="004C6509">
        <w:tab/>
      </w:r>
      <w:r w:rsidRPr="004C6509">
        <w:tab/>
      </w:r>
      <w:r w:rsidRPr="004C6509">
        <w:tab/>
      </w:r>
      <w:r w:rsidRPr="004C6509">
        <w:tab/>
      </w:r>
      <w:r w:rsidRPr="004C6509">
        <w:tab/>
      </w:r>
      <w:r w:rsidRPr="004C6509">
        <w:tab/>
      </w:r>
    </w:p>
    <w:p w:rsidR="00583C67" w:rsidRPr="004C6509" w:rsidRDefault="00583C67" w:rsidP="000D5A0B">
      <w:pPr>
        <w:jc w:val="both"/>
      </w:pPr>
    </w:p>
    <w:p w:rsidR="000D5A0B" w:rsidRPr="004C6509" w:rsidRDefault="000D5A0B" w:rsidP="00583C67">
      <w:pPr>
        <w:ind w:left="5664" w:firstLine="708"/>
        <w:jc w:val="both"/>
        <w:rPr>
          <w:vertAlign w:val="superscript"/>
        </w:rPr>
      </w:pPr>
      <w:r w:rsidRPr="004C6509">
        <w:t>Firma del dichiarante</w:t>
      </w:r>
      <w:r w:rsidR="006F2FD0" w:rsidRPr="004C6509">
        <w:rPr>
          <w:vertAlign w:val="superscript"/>
        </w:rPr>
        <w:t>*</w:t>
      </w:r>
    </w:p>
    <w:p w:rsidR="000D5A0B" w:rsidRPr="004C6509" w:rsidRDefault="000D5A0B" w:rsidP="000D5A0B">
      <w:pPr>
        <w:jc w:val="both"/>
        <w:rPr>
          <w:sz w:val="22"/>
          <w:szCs w:val="22"/>
        </w:rPr>
      </w:pP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  <w:t>______________________________</w:t>
      </w:r>
    </w:p>
    <w:p w:rsidR="000D5A0B" w:rsidRPr="004C6509" w:rsidRDefault="000D5A0B" w:rsidP="000D5A0B">
      <w:pPr>
        <w:jc w:val="both"/>
        <w:rPr>
          <w:sz w:val="22"/>
          <w:szCs w:val="22"/>
        </w:rPr>
      </w:pP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</w:r>
      <w:r w:rsidRPr="004C6509">
        <w:rPr>
          <w:sz w:val="22"/>
          <w:szCs w:val="22"/>
        </w:rPr>
        <w:tab/>
        <w:t>(</w:t>
      </w:r>
      <w:r w:rsidRPr="004C6509">
        <w:rPr>
          <w:i/>
          <w:sz w:val="22"/>
          <w:szCs w:val="22"/>
        </w:rPr>
        <w:t>per esteso e leggibile</w:t>
      </w:r>
      <w:r w:rsidRPr="004C6509">
        <w:rPr>
          <w:sz w:val="22"/>
          <w:szCs w:val="22"/>
        </w:rPr>
        <w:t>)</w:t>
      </w:r>
    </w:p>
    <w:p w:rsidR="000D5A0B" w:rsidRPr="004C6509" w:rsidRDefault="000D5A0B" w:rsidP="000D5A0B">
      <w:pPr>
        <w:jc w:val="both"/>
        <w:rPr>
          <w:sz w:val="22"/>
          <w:szCs w:val="22"/>
        </w:rPr>
      </w:pPr>
    </w:p>
    <w:p w:rsidR="006F2FD0" w:rsidRPr="004C6509" w:rsidRDefault="006F2FD0"/>
    <w:p w:rsidR="006F2FD0" w:rsidRPr="004C6509" w:rsidRDefault="006F2FD0"/>
    <w:p w:rsidR="006F2FD0" w:rsidRPr="004C6509" w:rsidRDefault="006F2FD0"/>
    <w:p w:rsidR="006F2FD0" w:rsidRPr="004C6509" w:rsidRDefault="006F2FD0"/>
    <w:p w:rsidR="00945C48" w:rsidRPr="004C6509" w:rsidRDefault="006F2FD0" w:rsidP="006F2FD0">
      <w:pPr>
        <w:jc w:val="both"/>
        <w:rPr>
          <w:i/>
        </w:rPr>
      </w:pPr>
      <w:r w:rsidRPr="004C6509">
        <w:rPr>
          <w:i/>
        </w:rPr>
        <w:t xml:space="preserve">* </w:t>
      </w:r>
      <w:r w:rsidR="00D6438D" w:rsidRPr="004C6509">
        <w:rPr>
          <w:i/>
        </w:rPr>
        <w:t xml:space="preserve">La dichiarazione è sottoscritta dall’interessato in presenza del dipendente addetto, oppure sottoscritta e </w:t>
      </w:r>
      <w:r w:rsidR="00B8390D" w:rsidRPr="004C6509">
        <w:rPr>
          <w:i/>
        </w:rPr>
        <w:t>inviata</w:t>
      </w:r>
      <w:r w:rsidR="00D6438D" w:rsidRPr="004C6509">
        <w:rPr>
          <w:i/>
        </w:rPr>
        <w:t xml:space="preserve"> unitamente alla fotocopia del documento di identità ai sensi dell’art.38 del DPR </w:t>
      </w:r>
      <w:r w:rsidR="00583C67" w:rsidRPr="004C6509">
        <w:rPr>
          <w:i/>
        </w:rPr>
        <w:t xml:space="preserve">n. 445 del </w:t>
      </w:r>
      <w:r w:rsidR="00D6438D" w:rsidRPr="004C6509">
        <w:rPr>
          <w:i/>
        </w:rPr>
        <w:t>2000.</w:t>
      </w:r>
    </w:p>
    <w:sectPr w:rsidR="00945C48" w:rsidRPr="004C6509" w:rsidSect="00CD48BF">
      <w:headerReference w:type="default" r:id="rId12"/>
      <w:footerReference w:type="even" r:id="rId13"/>
      <w:footerReference w:type="default" r:id="rId14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92" w:rsidRDefault="00305E92" w:rsidP="000D5A0B">
      <w:r>
        <w:separator/>
      </w:r>
    </w:p>
  </w:endnote>
  <w:endnote w:type="continuationSeparator" w:id="0">
    <w:p w:rsidR="00305E92" w:rsidRDefault="00305E92" w:rsidP="000D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F" w:rsidRDefault="00995FBC" w:rsidP="000B5A0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22FF" w:rsidRDefault="00B07751" w:rsidP="00693AE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2FF" w:rsidRDefault="00995FBC" w:rsidP="00937F1D">
    <w:pPr>
      <w:pStyle w:val="Pidipagina"/>
      <w:framePr w:wrap="around" w:vAnchor="text" w:hAnchor="margin" w:xAlign="right" w:y="1"/>
      <w:jc w:val="both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775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A22FF" w:rsidRDefault="00B07751" w:rsidP="00693AE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92" w:rsidRDefault="00305E92" w:rsidP="000D5A0B">
      <w:r>
        <w:separator/>
      </w:r>
    </w:p>
  </w:footnote>
  <w:footnote w:type="continuationSeparator" w:id="0">
    <w:p w:rsidR="00305E92" w:rsidRDefault="00305E92" w:rsidP="000D5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37" w:rsidRDefault="00155337" w:rsidP="00155337">
    <w:pPr>
      <w:pStyle w:val="Intestazione"/>
      <w:jc w:val="right"/>
    </w:pPr>
    <w:r>
      <w:t>ALLEGATO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838"/>
    <w:multiLevelType w:val="hybridMultilevel"/>
    <w:tmpl w:val="2F3C90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A0B"/>
    <w:rsid w:val="000C3BEF"/>
    <w:rsid w:val="000C6640"/>
    <w:rsid w:val="000D5A0B"/>
    <w:rsid w:val="001533B7"/>
    <w:rsid w:val="00155337"/>
    <w:rsid w:val="001D009E"/>
    <w:rsid w:val="00243D86"/>
    <w:rsid w:val="002B1757"/>
    <w:rsid w:val="00305E92"/>
    <w:rsid w:val="00421BD1"/>
    <w:rsid w:val="004C6509"/>
    <w:rsid w:val="004D6065"/>
    <w:rsid w:val="00557BB7"/>
    <w:rsid w:val="00583C67"/>
    <w:rsid w:val="00585C85"/>
    <w:rsid w:val="00631745"/>
    <w:rsid w:val="00656739"/>
    <w:rsid w:val="006E24F7"/>
    <w:rsid w:val="006F2FD0"/>
    <w:rsid w:val="007E32E0"/>
    <w:rsid w:val="00880255"/>
    <w:rsid w:val="00936923"/>
    <w:rsid w:val="00937F1D"/>
    <w:rsid w:val="00945C48"/>
    <w:rsid w:val="00995FBC"/>
    <w:rsid w:val="00A670A1"/>
    <w:rsid w:val="00AA1B43"/>
    <w:rsid w:val="00AE34DC"/>
    <w:rsid w:val="00B07751"/>
    <w:rsid w:val="00B44D5F"/>
    <w:rsid w:val="00B8390D"/>
    <w:rsid w:val="00B9703B"/>
    <w:rsid w:val="00B97E25"/>
    <w:rsid w:val="00C17576"/>
    <w:rsid w:val="00C32861"/>
    <w:rsid w:val="00C84EF1"/>
    <w:rsid w:val="00CD48BF"/>
    <w:rsid w:val="00CF3A73"/>
    <w:rsid w:val="00D363D2"/>
    <w:rsid w:val="00D6438D"/>
    <w:rsid w:val="00D71A84"/>
    <w:rsid w:val="00D72B43"/>
    <w:rsid w:val="00D85B09"/>
    <w:rsid w:val="00DE48D4"/>
    <w:rsid w:val="00E227AD"/>
    <w:rsid w:val="00E65E1C"/>
    <w:rsid w:val="00F11F56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D5A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5A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D5A0B"/>
    <w:rPr>
      <w:vertAlign w:val="superscript"/>
    </w:rPr>
  </w:style>
  <w:style w:type="paragraph" w:styleId="Pidipagina">
    <w:name w:val="footer"/>
    <w:basedOn w:val="Normale"/>
    <w:link w:val="PidipaginaCarattere"/>
    <w:rsid w:val="000D5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5A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D5A0B"/>
  </w:style>
  <w:style w:type="paragraph" w:styleId="Nessunaspaziatura">
    <w:name w:val="No Spacing"/>
    <w:uiPriority w:val="1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A0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F2F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33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0D5A0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D5A0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D5A0B"/>
    <w:rPr>
      <w:vertAlign w:val="superscript"/>
    </w:rPr>
  </w:style>
  <w:style w:type="paragraph" w:styleId="Pidipagina">
    <w:name w:val="footer"/>
    <w:basedOn w:val="Normale"/>
    <w:link w:val="PidipaginaCarattere"/>
    <w:rsid w:val="000D5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D5A0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D5A0B"/>
  </w:style>
  <w:style w:type="paragraph" w:styleId="Nessunaspaziatura">
    <w:name w:val="No Spacing"/>
    <w:uiPriority w:val="1"/>
    <w:qFormat/>
    <w:rsid w:val="000D5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A0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F2F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53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33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7EE7278AFE847A0065890116243A7" ma:contentTypeVersion="1" ma:contentTypeDescription="Creare un nuovo documento." ma:contentTypeScope="" ma:versionID="1cfd2ce9422f3943833135c3f29519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D646-E3F7-490A-AADB-D39A0B4BB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888733-7379-465A-95C1-CA084E8E400D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F22DD10-99D0-4B69-B7E2-A3AA090888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38B15-4CBC-4AEF-BAC0-74DEA6CF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Utilizzo (art.21)</vt:lpstr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Utilizzo (art.21)</dc:title>
  <dc:creator>BELLARIA LAURA</dc:creator>
  <cp:lastModifiedBy>ANCEL</cp:lastModifiedBy>
  <cp:revision>2</cp:revision>
  <cp:lastPrinted>2017-09-25T12:25:00Z</cp:lastPrinted>
  <dcterms:created xsi:type="dcterms:W3CDTF">2017-10-04T07:35:00Z</dcterms:created>
  <dcterms:modified xsi:type="dcterms:W3CDTF">2017-10-04T07:35:00Z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0x010100D287EE7278AFE847A0065890116243A7</vt:lpwstr>
  </property>
</Properties>
</file>