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3E436" w14:textId="62F015ED" w:rsidR="007F45C8" w:rsidRPr="0006402C" w:rsidRDefault="009E78E6" w:rsidP="00205AC2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06402C">
        <w:rPr>
          <w:b/>
          <w:sz w:val="36"/>
          <w:szCs w:val="36"/>
        </w:rPr>
        <w:t xml:space="preserve">FAC-SIMILE ISTANZA </w:t>
      </w:r>
      <w:r w:rsidR="00E8575D" w:rsidRPr="0006402C">
        <w:rPr>
          <w:b/>
          <w:sz w:val="36"/>
          <w:szCs w:val="36"/>
        </w:rPr>
        <w:t>ANTICIPAZIONE EX ART. 207 DEL DL 34/2020</w:t>
      </w:r>
    </w:p>
    <w:p w14:paraId="249696DA" w14:textId="784D53D7" w:rsidR="00205AC2" w:rsidRPr="0006402C" w:rsidRDefault="007F45C8" w:rsidP="00205AC2">
      <w:pPr>
        <w:jc w:val="center"/>
        <w:rPr>
          <w:b/>
          <w:i/>
          <w:iCs/>
          <w:sz w:val="24"/>
          <w:szCs w:val="24"/>
        </w:rPr>
      </w:pPr>
      <w:r w:rsidRPr="0006402C">
        <w:rPr>
          <w:b/>
          <w:i/>
          <w:iCs/>
          <w:sz w:val="24"/>
          <w:szCs w:val="24"/>
        </w:rPr>
        <w:t>(da</w:t>
      </w:r>
      <w:r w:rsidR="003772D6" w:rsidRPr="0006402C">
        <w:rPr>
          <w:b/>
          <w:i/>
          <w:iCs/>
          <w:sz w:val="24"/>
          <w:szCs w:val="24"/>
        </w:rPr>
        <w:t xml:space="preserve"> integrare e/o modificare secondo le specifiche </w:t>
      </w:r>
      <w:r w:rsidR="003C4BB8" w:rsidRPr="0006402C">
        <w:rPr>
          <w:b/>
          <w:i/>
          <w:iCs/>
          <w:sz w:val="24"/>
          <w:szCs w:val="24"/>
        </w:rPr>
        <w:t xml:space="preserve">esigenze </w:t>
      </w:r>
      <w:r w:rsidR="003772D6" w:rsidRPr="0006402C">
        <w:rPr>
          <w:b/>
          <w:i/>
          <w:iCs/>
          <w:sz w:val="24"/>
          <w:szCs w:val="24"/>
        </w:rPr>
        <w:t>dell’impresa</w:t>
      </w:r>
      <w:r w:rsidRPr="0006402C">
        <w:rPr>
          <w:b/>
          <w:i/>
          <w:iCs/>
          <w:sz w:val="24"/>
          <w:szCs w:val="24"/>
        </w:rPr>
        <w:t>)</w:t>
      </w:r>
      <w:r w:rsidR="003772D6" w:rsidRPr="0006402C">
        <w:rPr>
          <w:b/>
          <w:i/>
          <w:iCs/>
          <w:sz w:val="24"/>
          <w:szCs w:val="24"/>
        </w:rPr>
        <w:t xml:space="preserve"> </w:t>
      </w:r>
    </w:p>
    <w:p w14:paraId="4025FB9E" w14:textId="77777777" w:rsidR="003772D6" w:rsidRPr="0006402C" w:rsidRDefault="003772D6" w:rsidP="00205AC2">
      <w:pPr>
        <w:jc w:val="center"/>
        <w:rPr>
          <w:b/>
          <w:i/>
          <w:iCs/>
          <w:sz w:val="28"/>
          <w:szCs w:val="28"/>
        </w:rPr>
      </w:pPr>
    </w:p>
    <w:p w14:paraId="1390827D" w14:textId="62469678" w:rsidR="00EC401A" w:rsidRPr="0006402C" w:rsidRDefault="00EC401A" w:rsidP="00EC401A">
      <w:pPr>
        <w:ind w:left="708"/>
        <w:jc w:val="right"/>
        <w:rPr>
          <w:sz w:val="24"/>
        </w:rPr>
      </w:pPr>
      <w:r w:rsidRPr="0006402C">
        <w:rPr>
          <w:sz w:val="24"/>
        </w:rPr>
        <w:t xml:space="preserve">Spett.le </w:t>
      </w:r>
      <w:r w:rsidR="003C5E1A" w:rsidRPr="0006402C">
        <w:rPr>
          <w:sz w:val="24"/>
        </w:rPr>
        <w:t xml:space="preserve"> Committente</w:t>
      </w:r>
    </w:p>
    <w:p w14:paraId="3825563F" w14:textId="0E77EAA0" w:rsidR="003C5E1A" w:rsidRPr="0006402C" w:rsidRDefault="003C5E1A" w:rsidP="00EC401A">
      <w:pPr>
        <w:ind w:left="708"/>
        <w:jc w:val="right"/>
        <w:rPr>
          <w:sz w:val="24"/>
        </w:rPr>
      </w:pPr>
      <w:r w:rsidRPr="0006402C">
        <w:rPr>
          <w:sz w:val="24"/>
        </w:rPr>
        <w:t>…….</w:t>
      </w:r>
    </w:p>
    <w:p w14:paraId="2D37FD4A" w14:textId="56DC4F5D" w:rsidR="00EC401A" w:rsidRPr="0006402C" w:rsidRDefault="003C5E1A" w:rsidP="003C5E1A">
      <w:pPr>
        <w:ind w:left="708"/>
        <w:jc w:val="right"/>
        <w:rPr>
          <w:b/>
          <w:sz w:val="24"/>
        </w:rPr>
      </w:pPr>
      <w:r w:rsidRPr="0006402C">
        <w:rPr>
          <w:b/>
          <w:sz w:val="24"/>
        </w:rPr>
        <w:t>Alla c.a. del Responsabile del Procedimento</w:t>
      </w:r>
    </w:p>
    <w:p w14:paraId="5CDD7D86" w14:textId="77777777" w:rsidR="003C5E1A" w:rsidRPr="0006402C" w:rsidRDefault="003C5E1A" w:rsidP="00E8575D">
      <w:pPr>
        <w:ind w:left="708"/>
        <w:jc w:val="both"/>
        <w:rPr>
          <w:sz w:val="24"/>
        </w:rPr>
      </w:pPr>
    </w:p>
    <w:p w14:paraId="111FDCF4" w14:textId="57C28979" w:rsidR="00205AC2" w:rsidRPr="0006402C" w:rsidRDefault="00ED3F47" w:rsidP="00E8575D">
      <w:pPr>
        <w:ind w:left="708"/>
        <w:jc w:val="both"/>
        <w:rPr>
          <w:sz w:val="24"/>
        </w:rPr>
      </w:pPr>
      <w:r w:rsidRPr="0006402C">
        <w:rPr>
          <w:sz w:val="24"/>
        </w:rPr>
        <w:t xml:space="preserve">La </w:t>
      </w:r>
      <w:r w:rsidR="003C5E1A" w:rsidRPr="0006402C">
        <w:rPr>
          <w:sz w:val="24"/>
        </w:rPr>
        <w:t xml:space="preserve">scrivente Impresa </w:t>
      </w:r>
      <w:r w:rsidR="00205AC2" w:rsidRPr="0006402C">
        <w:rPr>
          <w:sz w:val="24"/>
        </w:rPr>
        <w:t>…………………., con sede legale in …………………,</w:t>
      </w:r>
      <w:r w:rsidR="00962D78" w:rsidRPr="0006402C">
        <w:rPr>
          <w:sz w:val="24"/>
        </w:rPr>
        <w:t xml:space="preserve"> </w:t>
      </w:r>
      <w:r w:rsidR="00E8575D" w:rsidRPr="0006402C">
        <w:rPr>
          <w:sz w:val="24"/>
        </w:rPr>
        <w:t xml:space="preserve">nella </w:t>
      </w:r>
      <w:r w:rsidR="00205AC2" w:rsidRPr="0006402C">
        <w:rPr>
          <w:sz w:val="24"/>
        </w:rPr>
        <w:t>persona del Legale Rappresentante</w:t>
      </w:r>
      <w:r w:rsidR="00D55EB2" w:rsidRPr="0006402C">
        <w:rPr>
          <w:sz w:val="24"/>
        </w:rPr>
        <w:t xml:space="preserve">, </w:t>
      </w:r>
      <w:r w:rsidR="00205AC2" w:rsidRPr="0006402C">
        <w:rPr>
          <w:sz w:val="24"/>
        </w:rPr>
        <w:t xml:space="preserve">Dott.   ………………………, in qualità </w:t>
      </w:r>
      <w:r w:rsidR="003C4BB8" w:rsidRPr="0006402C">
        <w:rPr>
          <w:sz w:val="24"/>
        </w:rPr>
        <w:t xml:space="preserve">di </w:t>
      </w:r>
      <w:r w:rsidR="008456E4" w:rsidRPr="0006402C">
        <w:rPr>
          <w:sz w:val="24"/>
        </w:rPr>
        <w:t>affidatari</w:t>
      </w:r>
      <w:r w:rsidR="00D55EB2" w:rsidRPr="0006402C">
        <w:rPr>
          <w:sz w:val="24"/>
        </w:rPr>
        <w:t>a</w:t>
      </w:r>
      <w:r w:rsidR="008456E4" w:rsidRPr="0006402C">
        <w:rPr>
          <w:sz w:val="24"/>
        </w:rPr>
        <w:t xml:space="preserve"> del contratto di appalto</w:t>
      </w:r>
      <w:r w:rsidR="00EC401A" w:rsidRPr="0006402C">
        <w:rPr>
          <w:sz w:val="24"/>
        </w:rPr>
        <w:t xml:space="preserve"> avente ad oggetto l’affidamento di</w:t>
      </w:r>
      <w:r w:rsidR="008456E4" w:rsidRPr="0006402C">
        <w:rPr>
          <w:sz w:val="24"/>
        </w:rPr>
        <w:t xml:space="preserve"> </w:t>
      </w:r>
      <w:r w:rsidR="00D41342" w:rsidRPr="0006402C">
        <w:rPr>
          <w:sz w:val="24"/>
        </w:rPr>
        <w:t>………</w:t>
      </w:r>
      <w:r w:rsidR="00205AC2" w:rsidRPr="0006402C">
        <w:rPr>
          <w:sz w:val="24"/>
        </w:rPr>
        <w:t xml:space="preserve">……………., </w:t>
      </w:r>
      <w:r w:rsidR="00EC401A" w:rsidRPr="0006402C">
        <w:rPr>
          <w:sz w:val="24"/>
        </w:rPr>
        <w:t>stipulato con codesta spettabile amministrazione in data….(repertorio n….), per un importo complessivo di euro…….</w:t>
      </w:r>
    </w:p>
    <w:p w14:paraId="1EBE30EF" w14:textId="4E9FC744" w:rsidR="003C4BB8" w:rsidRPr="0006402C" w:rsidRDefault="00C53607" w:rsidP="003C4BB8">
      <w:pPr>
        <w:jc w:val="center"/>
        <w:rPr>
          <w:b/>
          <w:bCs/>
          <w:sz w:val="32"/>
        </w:rPr>
      </w:pPr>
      <w:r w:rsidRPr="0006402C">
        <w:rPr>
          <w:b/>
          <w:bCs/>
          <w:sz w:val="32"/>
        </w:rPr>
        <w:t>PREMESSO CHE</w:t>
      </w:r>
    </w:p>
    <w:p w14:paraId="3A485AED" w14:textId="20EF8588" w:rsidR="001C61DE" w:rsidRPr="0006402C" w:rsidRDefault="003C4BB8" w:rsidP="00EC7BF1">
      <w:pPr>
        <w:pStyle w:val="Paragrafoelenco"/>
        <w:numPr>
          <w:ilvl w:val="0"/>
          <w:numId w:val="1"/>
        </w:numPr>
        <w:jc w:val="both"/>
        <w:rPr>
          <w:sz w:val="24"/>
        </w:rPr>
      </w:pPr>
      <w:r w:rsidRPr="0006402C">
        <w:rPr>
          <w:sz w:val="24"/>
        </w:rPr>
        <w:t>l’articolo 207</w:t>
      </w:r>
      <w:r w:rsidR="001C61DE" w:rsidRPr="0006402C">
        <w:rPr>
          <w:sz w:val="24"/>
        </w:rPr>
        <w:t xml:space="preserve"> </w:t>
      </w:r>
      <w:r w:rsidRPr="0006402C">
        <w:rPr>
          <w:sz w:val="24"/>
        </w:rPr>
        <w:t xml:space="preserve">del Decreto Legge 19 maggio 2020, n. 34 </w:t>
      </w:r>
      <w:r w:rsidR="001C61DE" w:rsidRPr="0006402C">
        <w:rPr>
          <w:sz w:val="24"/>
        </w:rPr>
        <w:t xml:space="preserve">ha </w:t>
      </w:r>
      <w:r w:rsidRPr="0006402C">
        <w:rPr>
          <w:sz w:val="24"/>
        </w:rPr>
        <w:t>riconosciut</w:t>
      </w:r>
      <w:r w:rsidR="001C61DE" w:rsidRPr="0006402C">
        <w:rPr>
          <w:sz w:val="24"/>
        </w:rPr>
        <w:t>o</w:t>
      </w:r>
      <w:r w:rsidRPr="0006402C">
        <w:rPr>
          <w:sz w:val="24"/>
        </w:rPr>
        <w:t xml:space="preserve"> la possibilità</w:t>
      </w:r>
      <w:r w:rsidR="00D41342" w:rsidRPr="0006402C">
        <w:rPr>
          <w:sz w:val="24"/>
        </w:rPr>
        <w:t xml:space="preserve"> </w:t>
      </w:r>
      <w:r w:rsidRPr="0006402C">
        <w:rPr>
          <w:sz w:val="24"/>
        </w:rPr>
        <w:t xml:space="preserve">di </w:t>
      </w:r>
      <w:r w:rsidR="00480477" w:rsidRPr="0006402C">
        <w:rPr>
          <w:sz w:val="24"/>
        </w:rPr>
        <w:t>incrementare</w:t>
      </w:r>
      <w:r w:rsidRPr="0006402C">
        <w:rPr>
          <w:sz w:val="24"/>
        </w:rPr>
        <w:t xml:space="preserve"> l’anticipazione del corrispettivo di appalto, di cui all’art. 35, comma 18, del d.lgs. 50/2016, </w:t>
      </w:r>
      <w:r w:rsidR="00480477" w:rsidRPr="0006402C">
        <w:rPr>
          <w:sz w:val="24"/>
        </w:rPr>
        <w:t>fino ad</w:t>
      </w:r>
      <w:r w:rsidR="001C61DE" w:rsidRPr="0006402C">
        <w:rPr>
          <w:sz w:val="24"/>
        </w:rPr>
        <w:t xml:space="preserve"> un importo non superiore complessivamente al </w:t>
      </w:r>
      <w:r w:rsidRPr="0006402C">
        <w:rPr>
          <w:sz w:val="24"/>
        </w:rPr>
        <w:t>30%</w:t>
      </w:r>
      <w:r w:rsidR="001C61DE" w:rsidRPr="0006402C">
        <w:rPr>
          <w:sz w:val="24"/>
        </w:rPr>
        <w:t xml:space="preserve"> del prezzo</w:t>
      </w:r>
      <w:r w:rsidRPr="0006402C">
        <w:rPr>
          <w:sz w:val="24"/>
        </w:rPr>
        <w:t xml:space="preserve">, nei limiti </w:t>
      </w:r>
      <w:r w:rsidR="00480477" w:rsidRPr="0006402C">
        <w:rPr>
          <w:sz w:val="24"/>
        </w:rPr>
        <w:t>del</w:t>
      </w:r>
      <w:r w:rsidRPr="0006402C">
        <w:rPr>
          <w:sz w:val="24"/>
        </w:rPr>
        <w:t>le risorse annuali stanziate per il singolo intervento a disposizione della stazione appaltante</w:t>
      </w:r>
      <w:r w:rsidR="001C61DE" w:rsidRPr="0006402C">
        <w:rPr>
          <w:sz w:val="24"/>
        </w:rPr>
        <w:t>;</w:t>
      </w:r>
    </w:p>
    <w:p w14:paraId="63562DAD" w14:textId="388D5A22" w:rsidR="003C4BB8" w:rsidRPr="0006402C" w:rsidRDefault="003C5E1A" w:rsidP="00EC7BF1">
      <w:pPr>
        <w:pStyle w:val="Paragrafoelenco"/>
        <w:numPr>
          <w:ilvl w:val="0"/>
          <w:numId w:val="1"/>
        </w:numPr>
        <w:jc w:val="both"/>
        <w:rPr>
          <w:sz w:val="24"/>
        </w:rPr>
      </w:pPr>
      <w:r w:rsidRPr="0006402C">
        <w:rPr>
          <w:sz w:val="24"/>
        </w:rPr>
        <w:t>in particolare</w:t>
      </w:r>
      <w:r w:rsidR="00604DEE" w:rsidRPr="0006402C">
        <w:rPr>
          <w:sz w:val="24"/>
        </w:rPr>
        <w:t xml:space="preserve">, </w:t>
      </w:r>
      <w:r w:rsidR="00D41342" w:rsidRPr="0006402C">
        <w:rPr>
          <w:sz w:val="24"/>
        </w:rPr>
        <w:t xml:space="preserve">ai sensi del comma 2 dell’articolo 207, </w:t>
      </w:r>
      <w:r w:rsidR="001C61DE" w:rsidRPr="0006402C">
        <w:rPr>
          <w:sz w:val="24"/>
        </w:rPr>
        <w:t xml:space="preserve">tale possibilità </w:t>
      </w:r>
      <w:r w:rsidR="00480477" w:rsidRPr="0006402C">
        <w:rPr>
          <w:sz w:val="24"/>
        </w:rPr>
        <w:t xml:space="preserve">è riconosciuta anche in </w:t>
      </w:r>
      <w:r w:rsidR="001C61DE" w:rsidRPr="0006402C">
        <w:rPr>
          <w:sz w:val="24"/>
        </w:rPr>
        <w:t xml:space="preserve">favore di appaltatori che abbiano già usufruito di un’anticipazione contrattualmente prevista, ovvero che abbiano dato inizio alla prestazione senza aver usufruito di </w:t>
      </w:r>
      <w:r w:rsidR="00D41342" w:rsidRPr="0006402C">
        <w:rPr>
          <w:sz w:val="24"/>
        </w:rPr>
        <w:t>un’</w:t>
      </w:r>
      <w:r w:rsidR="001C61DE" w:rsidRPr="0006402C">
        <w:rPr>
          <w:sz w:val="24"/>
        </w:rPr>
        <w:t>anticipazione;</w:t>
      </w:r>
      <w:r w:rsidR="003C4BB8" w:rsidRPr="0006402C">
        <w:rPr>
          <w:sz w:val="24"/>
        </w:rPr>
        <w:t xml:space="preserve">  </w:t>
      </w:r>
    </w:p>
    <w:p w14:paraId="62024F31" w14:textId="2E72F21E" w:rsidR="00480477" w:rsidRPr="0006402C" w:rsidRDefault="00480477" w:rsidP="00EC7BF1">
      <w:pPr>
        <w:pStyle w:val="Paragrafoelenco"/>
        <w:numPr>
          <w:ilvl w:val="0"/>
          <w:numId w:val="1"/>
        </w:numPr>
        <w:jc w:val="both"/>
        <w:rPr>
          <w:sz w:val="24"/>
        </w:rPr>
      </w:pPr>
      <w:r w:rsidRPr="0006402C">
        <w:rPr>
          <w:sz w:val="24"/>
        </w:rPr>
        <w:t>la determinazione dell’importo attribuibile è effettuata dalla stazione appaltante tenendo conto delle eventuali somme già versate all’appaltatore a titolo di anticipazione;</w:t>
      </w:r>
    </w:p>
    <w:p w14:paraId="186F058F" w14:textId="20F929B1" w:rsidR="00480477" w:rsidRPr="0006402C" w:rsidRDefault="00480477" w:rsidP="00EC7BF1">
      <w:pPr>
        <w:pStyle w:val="Paragrafoelenco"/>
        <w:numPr>
          <w:ilvl w:val="0"/>
          <w:numId w:val="1"/>
        </w:numPr>
        <w:jc w:val="both"/>
        <w:rPr>
          <w:sz w:val="24"/>
        </w:rPr>
      </w:pPr>
      <w:r w:rsidRPr="0006402C">
        <w:rPr>
          <w:sz w:val="24"/>
        </w:rPr>
        <w:t>ai fini del riconoscimento dell’anticipazione</w:t>
      </w:r>
      <w:r w:rsidR="00D41342" w:rsidRPr="0006402C">
        <w:rPr>
          <w:sz w:val="24"/>
        </w:rPr>
        <w:t>,</w:t>
      </w:r>
      <w:r w:rsidRPr="0006402C">
        <w:rPr>
          <w:sz w:val="24"/>
        </w:rPr>
        <w:t xml:space="preserve"> si applicano le previsioni di cui al secondo, terzo, quarto e quinto periodo dell’articolo 35, comma 18, del d.lgs. 50/2016;</w:t>
      </w:r>
    </w:p>
    <w:p w14:paraId="1608D817" w14:textId="0A06D3E7" w:rsidR="00480477" w:rsidRPr="0006402C" w:rsidRDefault="00C53607" w:rsidP="00480477">
      <w:pPr>
        <w:jc w:val="center"/>
        <w:rPr>
          <w:b/>
          <w:bCs/>
          <w:sz w:val="32"/>
          <w:szCs w:val="32"/>
        </w:rPr>
      </w:pPr>
      <w:r w:rsidRPr="0006402C">
        <w:rPr>
          <w:b/>
          <w:bCs/>
          <w:sz w:val="32"/>
          <w:szCs w:val="32"/>
        </w:rPr>
        <w:t>CONSIDERATO CHE</w:t>
      </w:r>
    </w:p>
    <w:p w14:paraId="6F655B21" w14:textId="0ABF3B40" w:rsidR="00E968D9" w:rsidRPr="0006402C" w:rsidRDefault="00E8575D" w:rsidP="00DF13F7">
      <w:pPr>
        <w:pStyle w:val="Paragrafoelenco"/>
        <w:numPr>
          <w:ilvl w:val="0"/>
          <w:numId w:val="1"/>
        </w:numPr>
        <w:jc w:val="both"/>
        <w:rPr>
          <w:sz w:val="24"/>
        </w:rPr>
      </w:pPr>
      <w:bookmarkStart w:id="1" w:name="_Hlk42096454"/>
      <w:bookmarkStart w:id="2" w:name="_Hlk42093978"/>
      <w:r w:rsidRPr="0006402C">
        <w:rPr>
          <w:sz w:val="24"/>
        </w:rPr>
        <w:t>l’esecuzione del con</w:t>
      </w:r>
      <w:r w:rsidR="00DF13F7" w:rsidRPr="0006402C">
        <w:rPr>
          <w:sz w:val="24"/>
        </w:rPr>
        <w:t xml:space="preserve">tratto </w:t>
      </w:r>
      <w:r w:rsidR="00E968D9" w:rsidRPr="0006402C">
        <w:rPr>
          <w:sz w:val="24"/>
        </w:rPr>
        <w:t>è stat</w:t>
      </w:r>
      <w:r w:rsidRPr="0006402C">
        <w:rPr>
          <w:sz w:val="24"/>
        </w:rPr>
        <w:t xml:space="preserve">a avviata </w:t>
      </w:r>
      <w:r w:rsidR="00E968D9" w:rsidRPr="0006402C">
        <w:rPr>
          <w:sz w:val="24"/>
        </w:rPr>
        <w:t xml:space="preserve">in data…..., come </w:t>
      </w:r>
      <w:r w:rsidRPr="0006402C">
        <w:rPr>
          <w:sz w:val="24"/>
        </w:rPr>
        <w:t xml:space="preserve">risulta dal verbale di consegna dei lavori </w:t>
      </w:r>
      <w:r w:rsidR="003C5E1A" w:rsidRPr="0006402C">
        <w:rPr>
          <w:sz w:val="24"/>
        </w:rPr>
        <w:t>del</w:t>
      </w:r>
      <w:r w:rsidRPr="0006402C">
        <w:rPr>
          <w:sz w:val="24"/>
        </w:rPr>
        <w:t>..….</w:t>
      </w:r>
    </w:p>
    <w:bookmarkEnd w:id="1"/>
    <w:p w14:paraId="758D4E18" w14:textId="0AE1000E" w:rsidR="00604DEE" w:rsidRPr="0006402C" w:rsidRDefault="00312D3B" w:rsidP="00604DEE">
      <w:pPr>
        <w:pStyle w:val="Paragrafoelenco"/>
        <w:numPr>
          <w:ilvl w:val="0"/>
          <w:numId w:val="1"/>
        </w:numPr>
        <w:jc w:val="both"/>
        <w:rPr>
          <w:sz w:val="24"/>
        </w:rPr>
      </w:pPr>
      <w:r w:rsidRPr="0006402C">
        <w:rPr>
          <w:sz w:val="24"/>
        </w:rPr>
        <w:t xml:space="preserve"> </w:t>
      </w:r>
      <w:r w:rsidR="00DF13F7" w:rsidRPr="0006402C">
        <w:rPr>
          <w:sz w:val="24"/>
        </w:rPr>
        <w:t xml:space="preserve">l’impresa ha usufruito di un’anticipazione nella misura del </w:t>
      </w:r>
      <w:r w:rsidR="00604DEE" w:rsidRPr="0006402C">
        <w:rPr>
          <w:sz w:val="24"/>
        </w:rPr>
        <w:t>….</w:t>
      </w:r>
      <w:r w:rsidR="00DF13F7" w:rsidRPr="0006402C">
        <w:rPr>
          <w:sz w:val="24"/>
        </w:rPr>
        <w:t xml:space="preserve">% del valore del contratto, </w:t>
      </w:r>
      <w:r w:rsidR="00E968D9" w:rsidRPr="0006402C">
        <w:rPr>
          <w:sz w:val="24"/>
        </w:rPr>
        <w:t>corrispondenti</w:t>
      </w:r>
      <w:r w:rsidR="00DF13F7" w:rsidRPr="0006402C">
        <w:rPr>
          <w:sz w:val="24"/>
        </w:rPr>
        <w:t xml:space="preserve"> ad euro………</w:t>
      </w:r>
    </w:p>
    <w:p w14:paraId="28BD92FE" w14:textId="77777777" w:rsidR="00312D3B" w:rsidRPr="0006402C" w:rsidRDefault="00312D3B" w:rsidP="00604DEE">
      <w:pPr>
        <w:pStyle w:val="Paragrafoelenco"/>
        <w:ind w:left="284"/>
        <w:jc w:val="center"/>
        <w:rPr>
          <w:sz w:val="24"/>
        </w:rPr>
      </w:pPr>
    </w:p>
    <w:p w14:paraId="112636C9" w14:textId="44DBCC4F" w:rsidR="00604DEE" w:rsidRPr="0006402C" w:rsidRDefault="003C5E1A" w:rsidP="00604DEE">
      <w:pPr>
        <w:pStyle w:val="Paragrafoelenco"/>
        <w:ind w:left="284"/>
        <w:jc w:val="center"/>
        <w:rPr>
          <w:sz w:val="24"/>
        </w:rPr>
      </w:pPr>
      <w:r w:rsidRPr="0006402C">
        <w:rPr>
          <w:sz w:val="24"/>
        </w:rPr>
        <w:t>(</w:t>
      </w:r>
      <w:r w:rsidR="00312D3B" w:rsidRPr="0006402C">
        <w:rPr>
          <w:sz w:val="24"/>
        </w:rPr>
        <w:t>ovvero</w:t>
      </w:r>
      <w:r w:rsidRPr="0006402C">
        <w:rPr>
          <w:sz w:val="24"/>
        </w:rPr>
        <w:t>, IN ALTERNATIVA)</w:t>
      </w:r>
    </w:p>
    <w:p w14:paraId="021070E0" w14:textId="77777777" w:rsidR="00604DEE" w:rsidRPr="0006402C" w:rsidRDefault="00604DEE" w:rsidP="00604DEE">
      <w:pPr>
        <w:pStyle w:val="Paragrafoelenco"/>
        <w:ind w:left="284"/>
        <w:jc w:val="both"/>
        <w:rPr>
          <w:sz w:val="24"/>
        </w:rPr>
      </w:pPr>
    </w:p>
    <w:p w14:paraId="4BC6E929" w14:textId="339DAD33" w:rsidR="00604DEE" w:rsidRPr="0006402C" w:rsidRDefault="00604DEE" w:rsidP="003C5E1A">
      <w:pPr>
        <w:pStyle w:val="Paragrafoelenco"/>
        <w:numPr>
          <w:ilvl w:val="0"/>
          <w:numId w:val="1"/>
        </w:numPr>
        <w:jc w:val="both"/>
        <w:rPr>
          <w:sz w:val="24"/>
        </w:rPr>
      </w:pPr>
      <w:r w:rsidRPr="0006402C">
        <w:rPr>
          <w:sz w:val="24"/>
        </w:rPr>
        <w:lastRenderedPageBreak/>
        <w:t>l’impresa non ha usufruito di alcuna anticipazione;</w:t>
      </w:r>
    </w:p>
    <w:bookmarkEnd w:id="2"/>
    <w:p w14:paraId="48C4C21D" w14:textId="77777777" w:rsidR="00D55EB2" w:rsidRPr="0006402C" w:rsidRDefault="00D55EB2" w:rsidP="00D55EB2">
      <w:pPr>
        <w:pStyle w:val="Paragrafoelenco"/>
        <w:ind w:left="644"/>
        <w:jc w:val="both"/>
        <w:rPr>
          <w:sz w:val="24"/>
        </w:rPr>
      </w:pPr>
    </w:p>
    <w:p w14:paraId="4D145766" w14:textId="77777777" w:rsidR="009E78E6" w:rsidRPr="0006402C" w:rsidRDefault="003C5E1A" w:rsidP="009E78E6">
      <w:pPr>
        <w:jc w:val="both"/>
        <w:rPr>
          <w:sz w:val="24"/>
        </w:rPr>
      </w:pPr>
      <w:r w:rsidRPr="0006402C">
        <w:rPr>
          <w:sz w:val="24"/>
        </w:rPr>
        <w:t>T</w:t>
      </w:r>
      <w:r w:rsidR="00D55EB2" w:rsidRPr="0006402C">
        <w:rPr>
          <w:sz w:val="24"/>
        </w:rPr>
        <w:t xml:space="preserve">utto ciò premesso e considerato, </w:t>
      </w:r>
      <w:r w:rsidR="00203074" w:rsidRPr="0006402C">
        <w:rPr>
          <w:sz w:val="24"/>
        </w:rPr>
        <w:t xml:space="preserve">la scrivente Impresa avanza </w:t>
      </w:r>
      <w:r w:rsidR="009E78E6" w:rsidRPr="0006402C">
        <w:rPr>
          <w:sz w:val="24"/>
        </w:rPr>
        <w:t>a codesta Spett.le amministrazione formale</w:t>
      </w:r>
    </w:p>
    <w:p w14:paraId="74863898" w14:textId="50FA3B9E" w:rsidR="009E78E6" w:rsidRPr="0006402C" w:rsidRDefault="009E78E6" w:rsidP="009E78E6">
      <w:pPr>
        <w:jc w:val="both"/>
        <w:rPr>
          <w:sz w:val="24"/>
        </w:rPr>
      </w:pPr>
    </w:p>
    <w:p w14:paraId="34776106" w14:textId="697B97DF" w:rsidR="003737A3" w:rsidRPr="0006402C" w:rsidRDefault="00203074" w:rsidP="009E78E6">
      <w:pPr>
        <w:jc w:val="center"/>
        <w:rPr>
          <w:sz w:val="24"/>
        </w:rPr>
      </w:pPr>
      <w:r w:rsidRPr="0006402C">
        <w:rPr>
          <w:b/>
          <w:bCs/>
          <w:sz w:val="32"/>
          <w:szCs w:val="32"/>
        </w:rPr>
        <w:t>ISTANZA</w:t>
      </w:r>
    </w:p>
    <w:p w14:paraId="3AEFED92" w14:textId="209EC6B2" w:rsidR="00C35846" w:rsidRPr="0006402C" w:rsidRDefault="009E78E6" w:rsidP="00C35846">
      <w:pPr>
        <w:jc w:val="both"/>
        <w:rPr>
          <w:i/>
          <w:sz w:val="24"/>
        </w:rPr>
      </w:pPr>
      <w:r w:rsidRPr="0006402C">
        <w:rPr>
          <w:sz w:val="24"/>
        </w:rPr>
        <w:t>per l</w:t>
      </w:r>
      <w:r w:rsidR="003737A3" w:rsidRPr="0006402C">
        <w:rPr>
          <w:sz w:val="24"/>
        </w:rPr>
        <w:t>’erogazione</w:t>
      </w:r>
      <w:r w:rsidR="00B63AE9" w:rsidRPr="0006402C">
        <w:rPr>
          <w:sz w:val="24"/>
        </w:rPr>
        <w:t xml:space="preserve"> </w:t>
      </w:r>
      <w:r w:rsidR="003737A3" w:rsidRPr="0006402C">
        <w:rPr>
          <w:i/>
          <w:sz w:val="24"/>
          <w:u w:val="single"/>
        </w:rPr>
        <w:t>di un’ulteriore percentuale di anticipazione sul valore del contratto</w:t>
      </w:r>
      <w:r w:rsidR="003737A3" w:rsidRPr="0006402C">
        <w:rPr>
          <w:iCs/>
          <w:sz w:val="24"/>
        </w:rPr>
        <w:t>,</w:t>
      </w:r>
      <w:r w:rsidR="003737A3" w:rsidRPr="0006402C">
        <w:rPr>
          <w:i/>
          <w:sz w:val="24"/>
        </w:rPr>
        <w:t xml:space="preserve"> </w:t>
      </w:r>
      <w:r w:rsidR="00C35846" w:rsidRPr="0006402C">
        <w:rPr>
          <w:sz w:val="24"/>
        </w:rPr>
        <w:t>fino al raggiungimento del 30% del valore del contratto, come consentito dall’art. 207 del DL 34/2020</w:t>
      </w:r>
    </w:p>
    <w:p w14:paraId="57DC6644" w14:textId="34B6D01A" w:rsidR="00C35846" w:rsidRPr="0006402C" w:rsidRDefault="00C35846" w:rsidP="00C35846">
      <w:pPr>
        <w:jc w:val="center"/>
        <w:rPr>
          <w:sz w:val="24"/>
        </w:rPr>
      </w:pPr>
      <w:r w:rsidRPr="0006402C">
        <w:rPr>
          <w:iCs/>
          <w:sz w:val="24"/>
        </w:rPr>
        <w:t>(</w:t>
      </w:r>
      <w:r w:rsidR="00B63AE9" w:rsidRPr="0006402C">
        <w:rPr>
          <w:iCs/>
          <w:sz w:val="24"/>
        </w:rPr>
        <w:t xml:space="preserve">ovvero, </w:t>
      </w:r>
      <w:r w:rsidRPr="0006402C">
        <w:rPr>
          <w:iCs/>
          <w:sz w:val="24"/>
        </w:rPr>
        <w:t>I</w:t>
      </w:r>
      <w:r w:rsidRPr="0006402C">
        <w:rPr>
          <w:sz w:val="24"/>
        </w:rPr>
        <w:t>N ALTERNATIVA</w:t>
      </w:r>
      <w:r w:rsidR="00B63AE9" w:rsidRPr="0006402C">
        <w:rPr>
          <w:sz w:val="24"/>
        </w:rPr>
        <w:t xml:space="preserve">, nel caso </w:t>
      </w:r>
      <w:r w:rsidRPr="0006402C">
        <w:rPr>
          <w:sz w:val="24"/>
        </w:rPr>
        <w:t>in cui non sia mai stata ricevuta anticipazione)</w:t>
      </w:r>
    </w:p>
    <w:p w14:paraId="3AE05A07" w14:textId="645A54E7" w:rsidR="003737A3" w:rsidRPr="0006402C" w:rsidRDefault="00B63AE9" w:rsidP="00C35846">
      <w:pPr>
        <w:jc w:val="both"/>
        <w:rPr>
          <w:sz w:val="24"/>
        </w:rPr>
      </w:pPr>
      <w:r w:rsidRPr="0006402C">
        <w:rPr>
          <w:iCs/>
          <w:sz w:val="24"/>
        </w:rPr>
        <w:t>per l’erogazione</w:t>
      </w:r>
      <w:r w:rsidRPr="0006402C">
        <w:rPr>
          <w:iCs/>
          <w:sz w:val="24"/>
          <w:u w:val="single"/>
        </w:rPr>
        <w:t xml:space="preserve"> </w:t>
      </w:r>
      <w:r w:rsidR="00C35846" w:rsidRPr="0006402C">
        <w:rPr>
          <w:i/>
          <w:sz w:val="24"/>
          <w:u w:val="single"/>
        </w:rPr>
        <w:t>di un’anticipazione</w:t>
      </w:r>
      <w:r w:rsidR="00C35846" w:rsidRPr="0006402C">
        <w:rPr>
          <w:sz w:val="24"/>
        </w:rPr>
        <w:t>, fino a</w:t>
      </w:r>
      <w:r w:rsidR="003737A3" w:rsidRPr="0006402C">
        <w:rPr>
          <w:sz w:val="24"/>
        </w:rPr>
        <w:t xml:space="preserve">l 30% </w:t>
      </w:r>
      <w:bookmarkStart w:id="3" w:name="_Hlk42510616"/>
      <w:r w:rsidR="00C35846" w:rsidRPr="0006402C">
        <w:rPr>
          <w:sz w:val="24"/>
        </w:rPr>
        <w:t xml:space="preserve">del valore del contratto, come </w:t>
      </w:r>
      <w:r w:rsidR="003737A3" w:rsidRPr="0006402C">
        <w:rPr>
          <w:sz w:val="24"/>
        </w:rPr>
        <w:t>consentito dal</w:t>
      </w:r>
      <w:r w:rsidR="00C35846" w:rsidRPr="0006402C">
        <w:rPr>
          <w:sz w:val="24"/>
        </w:rPr>
        <w:t>l’art. 207 del</w:t>
      </w:r>
      <w:r w:rsidR="003737A3" w:rsidRPr="0006402C">
        <w:rPr>
          <w:sz w:val="24"/>
        </w:rPr>
        <w:t xml:space="preserve"> DL 34/2020</w:t>
      </w:r>
      <w:bookmarkEnd w:id="3"/>
      <w:r w:rsidRPr="0006402C">
        <w:rPr>
          <w:sz w:val="24"/>
        </w:rPr>
        <w:t>.</w:t>
      </w:r>
      <w:r w:rsidR="00C35846" w:rsidRPr="0006402C">
        <w:rPr>
          <w:sz w:val="24"/>
        </w:rPr>
        <w:t xml:space="preserve"> </w:t>
      </w:r>
    </w:p>
    <w:p w14:paraId="2E5654ED" w14:textId="00C036FB" w:rsidR="00D55EB2" w:rsidRPr="0006402C" w:rsidRDefault="00312D3B" w:rsidP="00E5294E">
      <w:pPr>
        <w:jc w:val="both"/>
        <w:rPr>
          <w:iCs/>
          <w:sz w:val="24"/>
        </w:rPr>
      </w:pPr>
      <w:r w:rsidRPr="0006402C">
        <w:rPr>
          <w:iCs/>
          <w:sz w:val="24"/>
        </w:rPr>
        <w:t>La scrivente</w:t>
      </w:r>
      <w:r w:rsidR="00CC6BC4" w:rsidRPr="0006402C">
        <w:rPr>
          <w:iCs/>
          <w:sz w:val="24"/>
        </w:rPr>
        <w:t xml:space="preserve"> si </w:t>
      </w:r>
      <w:r w:rsidR="00D55EB2" w:rsidRPr="0006402C">
        <w:rPr>
          <w:iCs/>
          <w:sz w:val="24"/>
        </w:rPr>
        <w:t>impegna fin d’ora a costituire apposita garanzia fideiussoria</w:t>
      </w:r>
      <w:r w:rsidR="00CC6BC4" w:rsidRPr="0006402C">
        <w:rPr>
          <w:iCs/>
          <w:sz w:val="24"/>
        </w:rPr>
        <w:t>,</w:t>
      </w:r>
      <w:r w:rsidR="00D55EB2" w:rsidRPr="0006402C">
        <w:rPr>
          <w:iCs/>
          <w:sz w:val="24"/>
        </w:rPr>
        <w:t xml:space="preserve"> </w:t>
      </w:r>
      <w:r w:rsidR="00CC6BC4" w:rsidRPr="0006402C">
        <w:rPr>
          <w:iCs/>
          <w:sz w:val="24"/>
        </w:rPr>
        <w:t xml:space="preserve">bancaria o </w:t>
      </w:r>
      <w:r w:rsidR="00E5294E" w:rsidRPr="0006402C">
        <w:rPr>
          <w:iCs/>
          <w:sz w:val="24"/>
        </w:rPr>
        <w:t xml:space="preserve">assicurativa, </w:t>
      </w:r>
      <w:r w:rsidR="004B30CA" w:rsidRPr="0006402C">
        <w:rPr>
          <w:iCs/>
          <w:sz w:val="24"/>
        </w:rPr>
        <w:t>d’</w:t>
      </w:r>
      <w:r w:rsidR="00E5294E" w:rsidRPr="0006402C">
        <w:rPr>
          <w:iCs/>
          <w:sz w:val="24"/>
        </w:rPr>
        <w:t>importo</w:t>
      </w:r>
      <w:r w:rsidR="009E78E6" w:rsidRPr="0006402C">
        <w:rPr>
          <w:iCs/>
          <w:sz w:val="24"/>
        </w:rPr>
        <w:t xml:space="preserve"> </w:t>
      </w:r>
      <w:r w:rsidR="00E5294E" w:rsidRPr="0006402C">
        <w:rPr>
          <w:iCs/>
          <w:sz w:val="24"/>
        </w:rPr>
        <w:t>pari</w:t>
      </w:r>
      <w:r w:rsidR="004B30CA" w:rsidRPr="0006402C">
        <w:rPr>
          <w:iCs/>
          <w:sz w:val="24"/>
        </w:rPr>
        <w:t xml:space="preserve"> </w:t>
      </w:r>
      <w:r w:rsidR="00E5294E" w:rsidRPr="0006402C">
        <w:rPr>
          <w:iCs/>
          <w:sz w:val="24"/>
        </w:rPr>
        <w:t>alla somma</w:t>
      </w:r>
      <w:r w:rsidR="00E5294E" w:rsidRPr="0006402C">
        <w:rPr>
          <w:iCs/>
          <w:sz w:val="24"/>
          <w:u w:val="single"/>
        </w:rPr>
        <w:t xml:space="preserve"> </w:t>
      </w:r>
      <w:r w:rsidR="00E5294E" w:rsidRPr="0006402C">
        <w:rPr>
          <w:i/>
          <w:iCs/>
          <w:sz w:val="24"/>
          <w:u w:val="single"/>
        </w:rPr>
        <w:t>corrispondente all’</w:t>
      </w:r>
      <w:r w:rsidR="0068325A" w:rsidRPr="0006402C">
        <w:rPr>
          <w:i/>
          <w:iCs/>
          <w:sz w:val="24"/>
          <w:u w:val="single"/>
        </w:rPr>
        <w:t>incremento dell’anticip</w:t>
      </w:r>
      <w:r w:rsidRPr="0006402C">
        <w:rPr>
          <w:i/>
          <w:iCs/>
          <w:sz w:val="24"/>
          <w:u w:val="single"/>
        </w:rPr>
        <w:t>azione originariamente ricevuta</w:t>
      </w:r>
      <w:r w:rsidR="00E5294E" w:rsidRPr="0006402C">
        <w:rPr>
          <w:iCs/>
          <w:sz w:val="24"/>
        </w:rPr>
        <w:t xml:space="preserve"> (ovvero - </w:t>
      </w:r>
      <w:r w:rsidRPr="0006402C">
        <w:rPr>
          <w:iCs/>
          <w:sz w:val="24"/>
        </w:rPr>
        <w:t>IN ALTERNATIVA</w:t>
      </w:r>
      <w:r w:rsidR="00E5294E" w:rsidRPr="0006402C">
        <w:rPr>
          <w:iCs/>
          <w:sz w:val="24"/>
        </w:rPr>
        <w:t>, per il</w:t>
      </w:r>
      <w:r w:rsidR="004B30CA" w:rsidRPr="0006402C">
        <w:rPr>
          <w:iCs/>
          <w:sz w:val="24"/>
        </w:rPr>
        <w:t xml:space="preserve"> caso di </w:t>
      </w:r>
      <w:r w:rsidR="009E78E6" w:rsidRPr="0006402C">
        <w:rPr>
          <w:iCs/>
          <w:sz w:val="24"/>
        </w:rPr>
        <w:t>in cui</w:t>
      </w:r>
      <w:r w:rsidR="00E5294E" w:rsidRPr="0006402C">
        <w:rPr>
          <w:iCs/>
          <w:sz w:val="24"/>
        </w:rPr>
        <w:t xml:space="preserve"> </w:t>
      </w:r>
      <w:r w:rsidR="009E78E6" w:rsidRPr="0006402C">
        <w:rPr>
          <w:iCs/>
          <w:sz w:val="24"/>
        </w:rPr>
        <w:t>non sia mai stata ricevuta l’anticipazione</w:t>
      </w:r>
      <w:r w:rsidR="00C35846" w:rsidRPr="0006402C">
        <w:rPr>
          <w:iCs/>
          <w:sz w:val="24"/>
        </w:rPr>
        <w:t xml:space="preserve">), </w:t>
      </w:r>
      <w:r w:rsidR="00E5294E" w:rsidRPr="0006402C">
        <w:rPr>
          <w:iCs/>
          <w:sz w:val="24"/>
        </w:rPr>
        <w:t>alla somma</w:t>
      </w:r>
      <w:r w:rsidR="00E5294E" w:rsidRPr="0006402C">
        <w:rPr>
          <w:i/>
          <w:iCs/>
          <w:sz w:val="24"/>
          <w:u w:val="single"/>
        </w:rPr>
        <w:t xml:space="preserve"> riconosciuta a titolo di anticipazione</w:t>
      </w:r>
      <w:r w:rsidR="00C35846" w:rsidRPr="0006402C">
        <w:rPr>
          <w:iCs/>
          <w:sz w:val="24"/>
        </w:rPr>
        <w:t>,</w:t>
      </w:r>
      <w:r w:rsidR="00E5294E" w:rsidRPr="0006402C">
        <w:rPr>
          <w:iCs/>
          <w:sz w:val="24"/>
        </w:rPr>
        <w:t xml:space="preserve"> m</w:t>
      </w:r>
      <w:r w:rsidR="00D55EB2" w:rsidRPr="0006402C">
        <w:rPr>
          <w:iCs/>
          <w:sz w:val="24"/>
        </w:rPr>
        <w:t xml:space="preserve">aggiorato del tasso di interesse legale </w:t>
      </w:r>
      <w:r w:rsidR="00D55EB2" w:rsidRPr="0006402C">
        <w:rPr>
          <w:sz w:val="24"/>
        </w:rPr>
        <w:t>applicato al periodo necessario al recupero dell’anticipazione stessa secondo il cronoprogramma dei lavori</w:t>
      </w:r>
      <w:r w:rsidR="00CC6BC4" w:rsidRPr="0006402C">
        <w:rPr>
          <w:sz w:val="24"/>
        </w:rPr>
        <w:t>,</w:t>
      </w:r>
      <w:r w:rsidR="00D55EB2" w:rsidRPr="0006402C">
        <w:rPr>
          <w:iCs/>
          <w:sz w:val="24"/>
        </w:rPr>
        <w:t xml:space="preserve">  </w:t>
      </w:r>
      <w:r w:rsidR="00E5294E" w:rsidRPr="0006402C">
        <w:rPr>
          <w:sz w:val="24"/>
        </w:rPr>
        <w:t>in conformità a quanto previsto dall’articolo 35, comma 18, secondo periodo, del D.lgs. 50/2026</w:t>
      </w:r>
    </w:p>
    <w:p w14:paraId="3B185C80" w14:textId="2A47EE3A" w:rsidR="00EC401A" w:rsidRPr="0006402C" w:rsidRDefault="00EC401A" w:rsidP="00E5294E">
      <w:pPr>
        <w:jc w:val="both"/>
        <w:rPr>
          <w:iCs/>
          <w:sz w:val="24"/>
        </w:rPr>
      </w:pPr>
      <w:r w:rsidRPr="0006402C">
        <w:rPr>
          <w:iCs/>
          <w:sz w:val="24"/>
        </w:rPr>
        <w:t xml:space="preserve">Nel rimanere in attesa di una </w:t>
      </w:r>
      <w:r w:rsidR="00E5294E" w:rsidRPr="0006402C">
        <w:rPr>
          <w:iCs/>
          <w:sz w:val="24"/>
        </w:rPr>
        <w:t>cortese riscontro</w:t>
      </w:r>
      <w:r w:rsidRPr="0006402C">
        <w:rPr>
          <w:iCs/>
          <w:sz w:val="24"/>
        </w:rPr>
        <w:t>, si inviano cordiali saluti</w:t>
      </w:r>
    </w:p>
    <w:p w14:paraId="4104CCF5" w14:textId="77777777" w:rsidR="00D55EB2" w:rsidRPr="0006402C" w:rsidRDefault="00D55EB2" w:rsidP="00D55EB2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</w:p>
    <w:p w14:paraId="65FAE58F" w14:textId="77777777" w:rsidR="00DF13F7" w:rsidRPr="0006402C" w:rsidRDefault="00DF13F7" w:rsidP="00DF13F7">
      <w:pPr>
        <w:pStyle w:val="Paragrafoelenco"/>
        <w:jc w:val="both"/>
        <w:rPr>
          <w:sz w:val="24"/>
        </w:rPr>
      </w:pPr>
    </w:p>
    <w:p w14:paraId="399E7C5C" w14:textId="77777777" w:rsidR="00DF13F7" w:rsidRPr="0006402C" w:rsidRDefault="00DF13F7" w:rsidP="00DF13F7">
      <w:pPr>
        <w:pStyle w:val="Paragrafoelenco"/>
        <w:jc w:val="both"/>
        <w:rPr>
          <w:sz w:val="24"/>
        </w:rPr>
      </w:pPr>
    </w:p>
    <w:p w14:paraId="2A3F3708" w14:textId="77777777" w:rsidR="00DF13F7" w:rsidRPr="0006402C" w:rsidRDefault="00DF13F7" w:rsidP="00DF13F7">
      <w:pPr>
        <w:pStyle w:val="Paragrafoelenco"/>
        <w:jc w:val="both"/>
        <w:rPr>
          <w:sz w:val="24"/>
        </w:rPr>
      </w:pPr>
    </w:p>
    <w:p w14:paraId="1B436C26" w14:textId="77777777" w:rsidR="00205AC2" w:rsidRPr="0006402C" w:rsidRDefault="00205AC2" w:rsidP="00EC7BF1">
      <w:pPr>
        <w:jc w:val="both"/>
        <w:rPr>
          <w:sz w:val="24"/>
          <w:szCs w:val="24"/>
        </w:rPr>
      </w:pPr>
      <w:r w:rsidRPr="0006402C">
        <w:rPr>
          <w:sz w:val="24"/>
          <w:szCs w:val="24"/>
        </w:rPr>
        <w:t xml:space="preserve">Luogo e Data  </w:t>
      </w:r>
      <w:r w:rsidRPr="0006402C">
        <w:rPr>
          <w:sz w:val="24"/>
          <w:szCs w:val="24"/>
        </w:rPr>
        <w:tab/>
      </w:r>
      <w:r w:rsidRPr="0006402C">
        <w:rPr>
          <w:sz w:val="24"/>
          <w:szCs w:val="24"/>
        </w:rPr>
        <w:tab/>
      </w:r>
      <w:r w:rsidRPr="0006402C">
        <w:rPr>
          <w:sz w:val="24"/>
          <w:szCs w:val="24"/>
        </w:rPr>
        <w:tab/>
      </w:r>
      <w:r w:rsidRPr="0006402C">
        <w:rPr>
          <w:sz w:val="24"/>
          <w:szCs w:val="24"/>
        </w:rPr>
        <w:tab/>
      </w:r>
      <w:r w:rsidRPr="0006402C">
        <w:rPr>
          <w:sz w:val="24"/>
          <w:szCs w:val="24"/>
        </w:rPr>
        <w:tab/>
      </w:r>
      <w:r w:rsidRPr="0006402C">
        <w:rPr>
          <w:sz w:val="24"/>
          <w:szCs w:val="24"/>
        </w:rPr>
        <w:tab/>
      </w:r>
      <w:r w:rsidRPr="0006402C">
        <w:rPr>
          <w:sz w:val="24"/>
          <w:szCs w:val="24"/>
        </w:rPr>
        <w:tab/>
      </w:r>
      <w:r w:rsidRPr="0006402C">
        <w:rPr>
          <w:sz w:val="24"/>
          <w:szCs w:val="24"/>
        </w:rPr>
        <w:tab/>
        <w:t>Firma del Legale Rappresentante</w:t>
      </w:r>
    </w:p>
    <w:p w14:paraId="04989C30" w14:textId="77777777" w:rsidR="00EC7BF1" w:rsidRPr="0006402C" w:rsidRDefault="00EC7BF1" w:rsidP="00EC7BF1">
      <w:pPr>
        <w:jc w:val="both"/>
        <w:rPr>
          <w:sz w:val="24"/>
          <w:szCs w:val="24"/>
        </w:rPr>
      </w:pPr>
    </w:p>
    <w:sectPr w:rsidR="00EC7BF1" w:rsidRPr="000640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46E75"/>
    <w:multiLevelType w:val="hybridMultilevel"/>
    <w:tmpl w:val="AD261FF0"/>
    <w:lvl w:ilvl="0" w:tplc="9D541826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961AB"/>
    <w:multiLevelType w:val="hybridMultilevel"/>
    <w:tmpl w:val="479C9A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AC2"/>
    <w:rsid w:val="0006402C"/>
    <w:rsid w:val="000A0FE0"/>
    <w:rsid w:val="001B62EE"/>
    <w:rsid w:val="001C4E61"/>
    <w:rsid w:val="001C61DE"/>
    <w:rsid w:val="00203074"/>
    <w:rsid w:val="00205AC2"/>
    <w:rsid w:val="00312D3B"/>
    <w:rsid w:val="00322103"/>
    <w:rsid w:val="00332D24"/>
    <w:rsid w:val="00357AD4"/>
    <w:rsid w:val="003737A3"/>
    <w:rsid w:val="003772D6"/>
    <w:rsid w:val="0039043A"/>
    <w:rsid w:val="003C4BB8"/>
    <w:rsid w:val="003C5E1A"/>
    <w:rsid w:val="00480477"/>
    <w:rsid w:val="004B30CA"/>
    <w:rsid w:val="005868BE"/>
    <w:rsid w:val="00604DEE"/>
    <w:rsid w:val="00671D91"/>
    <w:rsid w:val="0068325A"/>
    <w:rsid w:val="006A59DE"/>
    <w:rsid w:val="006C6D2E"/>
    <w:rsid w:val="006E64C9"/>
    <w:rsid w:val="007C1501"/>
    <w:rsid w:val="007F45C8"/>
    <w:rsid w:val="008456E4"/>
    <w:rsid w:val="0087269E"/>
    <w:rsid w:val="00892CA2"/>
    <w:rsid w:val="008A5C5B"/>
    <w:rsid w:val="00930D33"/>
    <w:rsid w:val="00962D78"/>
    <w:rsid w:val="009C4209"/>
    <w:rsid w:val="009E78E6"/>
    <w:rsid w:val="009F1E15"/>
    <w:rsid w:val="00A2032E"/>
    <w:rsid w:val="00B63AE9"/>
    <w:rsid w:val="00BA2FF9"/>
    <w:rsid w:val="00C35846"/>
    <w:rsid w:val="00C53607"/>
    <w:rsid w:val="00CC6BC4"/>
    <w:rsid w:val="00D41342"/>
    <w:rsid w:val="00D55EB2"/>
    <w:rsid w:val="00DF13F7"/>
    <w:rsid w:val="00E5294E"/>
    <w:rsid w:val="00E8443E"/>
    <w:rsid w:val="00E8575D"/>
    <w:rsid w:val="00E968D9"/>
    <w:rsid w:val="00EB04AB"/>
    <w:rsid w:val="00EC401A"/>
    <w:rsid w:val="00EC7BF1"/>
    <w:rsid w:val="00ED3F47"/>
    <w:rsid w:val="00ED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6C8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5A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5AC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7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7A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5A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5AC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7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7A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FD12C-9317-4490-B363-C358AABC7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2657</Characters>
  <Application>Microsoft Office Word</Application>
  <DocSecurity>4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Candidi Matteo</dc:creator>
  <cp:lastModifiedBy>Sara Meschini</cp:lastModifiedBy>
  <cp:revision>2</cp:revision>
  <cp:lastPrinted>2015-01-13T16:55:00Z</cp:lastPrinted>
  <dcterms:created xsi:type="dcterms:W3CDTF">2020-06-11T10:18:00Z</dcterms:created>
  <dcterms:modified xsi:type="dcterms:W3CDTF">2020-06-11T10:18:00Z</dcterms:modified>
</cp:coreProperties>
</file>