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47A6" w14:textId="44F47F9F" w:rsidR="00164CD3" w:rsidRPr="00665236" w:rsidRDefault="00164CD3" w:rsidP="00665236">
      <w:pPr>
        <w:spacing w:line="360" w:lineRule="auto"/>
        <w:jc w:val="center"/>
        <w:rPr>
          <w:rFonts w:cstheme="minorHAnsi"/>
          <w:b/>
          <w:color w:val="00B050"/>
        </w:rPr>
      </w:pPr>
      <w:r w:rsidRPr="0066523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FA056B" wp14:editId="00AEB48A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4299B" w14:textId="77777777" w:rsidR="00164CD3" w:rsidRPr="0005055B" w:rsidRDefault="00164CD3" w:rsidP="00164CD3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A056B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-77.9pt;margin-top:-150.05pt;width:436.8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" filled="f" stroked="f" strokeweight=".5pt">
                <v:textbox>
                  <w:txbxContent>
                    <w:p w14:paraId="2BA4299B" w14:textId="77777777" w:rsidR="00164CD3" w:rsidRPr="0005055B" w:rsidRDefault="00164CD3" w:rsidP="00164CD3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65236">
        <w:rPr>
          <w:rFonts w:cstheme="minorHAnsi"/>
          <w:b/>
          <w:color w:val="00B050"/>
        </w:rPr>
        <w:t xml:space="preserve">BOZZA DI </w:t>
      </w:r>
      <w:r w:rsidRPr="00665236">
        <w:rPr>
          <w:rFonts w:cstheme="minorHAnsi"/>
          <w:b/>
          <w:color w:val="00B050"/>
        </w:rPr>
        <w:t>COMUNICAZIONE ESTERNI</w:t>
      </w:r>
    </w:p>
    <w:p w14:paraId="6D4A8D88" w14:textId="77777777" w:rsidR="0016609A" w:rsidRPr="00665236" w:rsidRDefault="0016609A" w:rsidP="00665236">
      <w:pPr>
        <w:spacing w:line="360" w:lineRule="auto"/>
        <w:jc w:val="center"/>
        <w:rPr>
          <w:rFonts w:cstheme="minorHAnsi"/>
          <w:b/>
          <w:i/>
          <w:iCs/>
          <w:color w:val="00B050"/>
        </w:rPr>
      </w:pPr>
      <w:r w:rsidRPr="00665236">
        <w:rPr>
          <w:rFonts w:cstheme="minorHAnsi"/>
          <w:b/>
          <w:i/>
          <w:iCs/>
          <w:color w:val="00B050"/>
        </w:rPr>
        <w:t>(da trasferire su carta intestata aziendale)</w:t>
      </w:r>
    </w:p>
    <w:p w14:paraId="5CAEE725" w14:textId="77777777" w:rsidR="00164CD3" w:rsidRPr="00665236" w:rsidRDefault="00164CD3" w:rsidP="00164CD3">
      <w:pPr>
        <w:jc w:val="both"/>
        <w:rPr>
          <w:rFonts w:cstheme="minorHAnsi"/>
          <w:color w:val="000000"/>
          <w:sz w:val="26"/>
          <w:szCs w:val="26"/>
        </w:rPr>
      </w:pPr>
    </w:p>
    <w:p w14:paraId="69FD633A" w14:textId="77777777" w:rsidR="00164CD3" w:rsidRPr="00665236" w:rsidRDefault="00164CD3" w:rsidP="00164CD3">
      <w:pPr>
        <w:jc w:val="both"/>
        <w:rPr>
          <w:rFonts w:cstheme="minorHAnsi"/>
          <w:color w:val="000000"/>
          <w:sz w:val="26"/>
          <w:szCs w:val="26"/>
        </w:rPr>
      </w:pPr>
    </w:p>
    <w:p w14:paraId="64296D2A" w14:textId="3CE64BF9" w:rsidR="00164CD3" w:rsidRPr="00665236" w:rsidRDefault="00164CD3" w:rsidP="00164CD3">
      <w:pPr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t>Informiamo che, come previsto dal Decreto-legge 21 settembre 2021, n. 127, a decorrere dal 15 ottobre 2021 e fino al 31 dicembre 2021, al fine di prevenire la diffusione dell'infezione da SARS-CoV-2, a chiunque svolga un’attività lavorativa nel settore privato è fatto obbligo, ai fini dell'accesso ai luoghi in cui la predetta attività è svolta, di possedere e di esibire, su richiesta, la certificazione verde COVID-19, comunemente detta Green pass.</w:t>
      </w:r>
    </w:p>
    <w:p w14:paraId="244DD780" w14:textId="77777777" w:rsidR="00164CD3" w:rsidRPr="00665236" w:rsidRDefault="00164CD3" w:rsidP="00164CD3">
      <w:pPr>
        <w:jc w:val="both"/>
        <w:rPr>
          <w:rFonts w:cstheme="minorHAnsi"/>
          <w:color w:val="000000"/>
        </w:rPr>
      </w:pPr>
    </w:p>
    <w:p w14:paraId="59510AE9" w14:textId="4383115C" w:rsidR="00164CD3" w:rsidRPr="00665236" w:rsidRDefault="00164CD3" w:rsidP="00164CD3">
      <w:pPr>
        <w:adjustRightInd w:val="0"/>
        <w:spacing w:after="300"/>
        <w:jc w:val="both"/>
        <w:rPr>
          <w:rFonts w:cstheme="minorHAnsi"/>
        </w:rPr>
      </w:pPr>
      <w:r w:rsidRPr="00665236">
        <w:rPr>
          <w:rFonts w:cstheme="minorHAnsi"/>
          <w:color w:val="000000"/>
        </w:rPr>
        <w:t xml:space="preserve">Pertanto, </w:t>
      </w:r>
      <w:r w:rsidR="003F55C7" w:rsidRPr="00665236">
        <w:rPr>
          <w:rFonts w:cstheme="minorHAnsi"/>
          <w:color w:val="000000"/>
        </w:rPr>
        <w:t xml:space="preserve">al fine di verificare il rispetto di tale onere in capo ai lavoratori, </w:t>
      </w:r>
      <w:r w:rsidRPr="00665236">
        <w:rPr>
          <w:rFonts w:cstheme="minorHAnsi"/>
          <w:color w:val="000000"/>
        </w:rPr>
        <w:t>a decorrere dalla data sopra riportata del 15 ottobre, prima dell’accesso</w:t>
      </w:r>
      <w:r w:rsidR="002B0C05">
        <w:rPr>
          <w:rFonts w:cstheme="minorHAnsi"/>
          <w:color w:val="000000"/>
        </w:rPr>
        <w:t xml:space="preserve">, anche </w:t>
      </w:r>
      <w:r w:rsidRPr="00665236">
        <w:rPr>
          <w:rFonts w:cstheme="minorHAnsi"/>
          <w:color w:val="000000"/>
        </w:rPr>
        <w:t>di soggetti esterni, agli uffici, ai cantieri, ai mezzi di trasporto e, in generale</w:t>
      </w:r>
      <w:r w:rsidR="00B30E57">
        <w:rPr>
          <w:rFonts w:cstheme="minorHAnsi"/>
          <w:color w:val="000000"/>
        </w:rPr>
        <w:t>,</w:t>
      </w:r>
      <w:r w:rsidRPr="00665236">
        <w:rPr>
          <w:rFonts w:cstheme="minorHAnsi"/>
          <w:color w:val="000000"/>
        </w:rPr>
        <w:t xml:space="preserve"> ai luoghi di lavoro della </w:t>
      </w:r>
      <w:r w:rsidR="00300AB9" w:rsidRPr="00665236">
        <w:rPr>
          <w:rFonts w:cstheme="minorHAnsi"/>
          <w:color w:val="000000"/>
        </w:rPr>
        <w:t>Scrivente i</w:t>
      </w:r>
      <w:r w:rsidRPr="00665236">
        <w:rPr>
          <w:rFonts w:cstheme="minorHAnsi"/>
          <w:color w:val="000000"/>
        </w:rPr>
        <w:t>mpresa</w:t>
      </w:r>
      <w:r w:rsidR="002B0C05" w:rsidRPr="00665236">
        <w:rPr>
          <w:rFonts w:cstheme="minorHAnsi"/>
          <w:color w:val="000000"/>
        </w:rPr>
        <w:t xml:space="preserve">, </w:t>
      </w:r>
      <w:r w:rsidR="002B0C05" w:rsidRPr="00E621B4">
        <w:rPr>
          <w:rFonts w:cstheme="minorHAnsi"/>
        </w:rPr>
        <w:t>o durante lo svolgimento dell</w:t>
      </w:r>
      <w:r w:rsidR="002B0C05">
        <w:rPr>
          <w:rFonts w:cstheme="minorHAnsi"/>
        </w:rPr>
        <w:t>’</w:t>
      </w:r>
      <w:r w:rsidR="002B0C05" w:rsidRPr="00E621B4">
        <w:rPr>
          <w:rFonts w:cstheme="minorHAnsi"/>
        </w:rPr>
        <w:t>attività</w:t>
      </w:r>
      <w:r w:rsidR="002B0C05">
        <w:rPr>
          <w:rFonts w:cstheme="minorHAnsi"/>
        </w:rPr>
        <w:t xml:space="preserve"> lavorativa,</w:t>
      </w:r>
      <w:r w:rsidRPr="00665236">
        <w:rPr>
          <w:rFonts w:cstheme="minorHAnsi"/>
          <w:color w:val="000000"/>
        </w:rPr>
        <w:t xml:space="preserve"> verrà effettuato l’accertamento, da parte di personale specificamente incaricato, del possesso e </w:t>
      </w:r>
      <w:r w:rsidR="003F55C7" w:rsidRPr="00665236">
        <w:rPr>
          <w:rFonts w:cstheme="minorHAnsi"/>
          <w:color w:val="000000"/>
        </w:rPr>
        <w:t xml:space="preserve">della </w:t>
      </w:r>
      <w:r w:rsidR="003F55C7" w:rsidRPr="00665236">
        <w:rPr>
          <w:rFonts w:cstheme="minorHAnsi"/>
        </w:rPr>
        <w:t>validità, integrità e autenticità</w:t>
      </w:r>
      <w:r w:rsidR="003F55C7" w:rsidRPr="00665236">
        <w:rPr>
          <w:rFonts w:cstheme="minorHAnsi"/>
          <w:color w:val="000000"/>
        </w:rPr>
        <w:t xml:space="preserve"> </w:t>
      </w:r>
      <w:r w:rsidRPr="00665236">
        <w:rPr>
          <w:rFonts w:cstheme="minorHAnsi"/>
          <w:color w:val="000000"/>
        </w:rPr>
        <w:t>della</w:t>
      </w:r>
      <w:r w:rsidRPr="00665236">
        <w:rPr>
          <w:rFonts w:cstheme="minorHAnsi"/>
        </w:rPr>
        <w:t xml:space="preserve"> certificazione</w:t>
      </w:r>
      <w:r w:rsidR="00300AB9" w:rsidRPr="00665236">
        <w:rPr>
          <w:rFonts w:cstheme="minorHAnsi"/>
        </w:rPr>
        <w:t>, nonché dell’identità dell’interessato.</w:t>
      </w:r>
    </w:p>
    <w:p w14:paraId="151C7C71" w14:textId="3D20C154" w:rsidR="00164CD3" w:rsidRPr="00665236" w:rsidRDefault="00164CD3" w:rsidP="00164CD3">
      <w:pPr>
        <w:adjustRightInd w:val="0"/>
        <w:spacing w:after="300"/>
        <w:jc w:val="both"/>
        <w:rPr>
          <w:rFonts w:cstheme="minorHAnsi"/>
          <w:iCs/>
        </w:rPr>
      </w:pPr>
      <w:r w:rsidRPr="00665236">
        <w:rPr>
          <w:rFonts w:cstheme="minorHAnsi"/>
        </w:rPr>
        <w:t>Tale accertamento avverrà</w:t>
      </w:r>
      <w:r w:rsidRPr="00665236">
        <w:rPr>
          <w:rFonts w:cstheme="minorHAnsi"/>
          <w:iCs/>
        </w:rPr>
        <w:t xml:space="preserve"> mediante la scansione, attraverso l’applicazione “Verifica C-19”, del </w:t>
      </w:r>
      <w:proofErr w:type="spellStart"/>
      <w:r w:rsidRPr="00665236">
        <w:rPr>
          <w:rFonts w:cstheme="minorHAnsi"/>
          <w:iCs/>
        </w:rPr>
        <w:t>QR</w:t>
      </w:r>
      <w:proofErr w:type="spellEnd"/>
      <w:r w:rsidRPr="00665236">
        <w:rPr>
          <w:rFonts w:cstheme="minorHAnsi"/>
          <w:iCs/>
        </w:rPr>
        <w:t xml:space="preserve"> C</w:t>
      </w:r>
      <w:r w:rsidR="003F55C7" w:rsidRPr="00665236">
        <w:rPr>
          <w:rFonts w:cstheme="minorHAnsi"/>
          <w:iCs/>
        </w:rPr>
        <w:t>ode</w:t>
      </w:r>
      <w:r w:rsidRPr="00665236">
        <w:rPr>
          <w:rFonts w:cstheme="minorHAnsi"/>
          <w:iCs/>
        </w:rPr>
        <w:t xml:space="preserve"> del Green Pass dell’interessato, senza alcuna conservazione del dato inerente all’esito del controllo di cui trattasi.</w:t>
      </w:r>
    </w:p>
    <w:p w14:paraId="00DEAED5" w14:textId="77777777" w:rsidR="00164CD3" w:rsidRPr="00665236" w:rsidRDefault="00164CD3" w:rsidP="00164CD3">
      <w:pPr>
        <w:adjustRightInd w:val="0"/>
        <w:spacing w:after="300"/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t>Quanto sopra non si applica ai soggetti esenti dalla campagna vaccinale sulla base di idonea certificazione medica rilasciata secondo i criteri definiti con la Circolare 4 agosto 2021 del Ministero della Salute.</w:t>
      </w:r>
    </w:p>
    <w:p w14:paraId="79E5C232" w14:textId="3B096A1F" w:rsidR="00164CD3" w:rsidRDefault="00300AB9" w:rsidP="00164CD3">
      <w:pPr>
        <w:adjustRightInd w:val="0"/>
        <w:spacing w:after="300"/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t>C</w:t>
      </w:r>
      <w:r w:rsidR="00164CD3" w:rsidRPr="00665236">
        <w:rPr>
          <w:rFonts w:cstheme="minorHAnsi"/>
          <w:color w:val="000000"/>
        </w:rPr>
        <w:t>hiediamo, quindi, di preparare la relativa documentazione, in modo da agevolare l’effettuazione del suddetto accertamento, in occasione di ogni accesso agli spazi aziendali</w:t>
      </w:r>
      <w:r w:rsidR="00B71BAC">
        <w:rPr>
          <w:rFonts w:cstheme="minorHAnsi"/>
          <w:color w:val="000000"/>
        </w:rPr>
        <w:t xml:space="preserve"> della Scrivente</w:t>
      </w:r>
      <w:r w:rsidR="00164CD3" w:rsidRPr="00665236">
        <w:rPr>
          <w:rFonts w:cstheme="minorHAnsi"/>
          <w:color w:val="000000"/>
        </w:rPr>
        <w:t>.</w:t>
      </w:r>
      <w:r w:rsidR="002B0C05">
        <w:rPr>
          <w:rFonts w:cstheme="minorHAnsi"/>
          <w:color w:val="000000"/>
        </w:rPr>
        <w:t xml:space="preserve"> </w:t>
      </w:r>
    </w:p>
    <w:p w14:paraId="26579561" w14:textId="43B3F78D" w:rsidR="002B0C05" w:rsidRPr="00665236" w:rsidRDefault="002B0C05" w:rsidP="00164CD3">
      <w:pPr>
        <w:adjustRightInd w:val="0"/>
        <w:spacing w:after="30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Ricordiamo, inoltre, che</w:t>
      </w:r>
      <w:r w:rsidR="00B71BAC">
        <w:rPr>
          <w:rFonts w:cstheme="minorHAnsi"/>
          <w:color w:val="000000"/>
        </w:rPr>
        <w:t xml:space="preserve">, in ogni caso, la verifica del rispetto dell’obbligo, </w:t>
      </w:r>
      <w:r w:rsidR="00AF67ED">
        <w:rPr>
          <w:rFonts w:cstheme="minorHAnsi"/>
          <w:color w:val="000000"/>
        </w:rPr>
        <w:t>posto in capo al lavoratore</w:t>
      </w:r>
      <w:r w:rsidR="00B71BAC">
        <w:rPr>
          <w:rFonts w:cstheme="minorHAnsi"/>
          <w:color w:val="000000"/>
        </w:rPr>
        <w:t>, di possedere la certificazione verde COVID-19, deve essere effettuata anche dal rispettivo datore di lavoro.</w:t>
      </w:r>
    </w:p>
    <w:p w14:paraId="7E57E76E" w14:textId="7C788F8B" w:rsidR="00164CD3" w:rsidRPr="00665236" w:rsidRDefault="00164CD3" w:rsidP="00164CD3">
      <w:pPr>
        <w:adjustRightInd w:val="0"/>
        <w:spacing w:after="300"/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t xml:space="preserve">L’eventuale assenza del Green Pass, a qualsiasi titolo riconducibile, comporterà l’impossibilità di accedere agli uffici, cantieri, mezzi di trasporto e, in generale, ai luoghi di lavoro della </w:t>
      </w:r>
      <w:r w:rsidR="00300AB9" w:rsidRPr="00665236">
        <w:rPr>
          <w:rFonts w:cstheme="minorHAnsi"/>
          <w:color w:val="000000"/>
        </w:rPr>
        <w:t>S</w:t>
      </w:r>
      <w:r w:rsidRPr="00665236">
        <w:rPr>
          <w:rFonts w:cstheme="minorHAnsi"/>
          <w:color w:val="000000"/>
        </w:rPr>
        <w:t>crivente.</w:t>
      </w:r>
    </w:p>
    <w:p w14:paraId="219F93AD" w14:textId="00C86AE2" w:rsidR="00300AB9" w:rsidRPr="00665236" w:rsidRDefault="00164CD3" w:rsidP="00300AB9">
      <w:pPr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t>Evidenziamo, da ultimo, come l’accesso nei luoghi di lavoro in violazione dell’obbligo di possesso e/o esibizione del Green pass, comporti l’applicazione, in capo al trasgressore, di una sanzione amministrativa da 600 a 1500</w:t>
      </w:r>
      <w:r w:rsidR="00940C34" w:rsidRPr="00665236">
        <w:rPr>
          <w:rFonts w:cstheme="minorHAnsi"/>
          <w:color w:val="000000"/>
        </w:rPr>
        <w:t xml:space="preserve"> euro</w:t>
      </w:r>
      <w:r w:rsidR="00300AB9" w:rsidRPr="00665236">
        <w:rPr>
          <w:rFonts w:cstheme="minorHAnsi"/>
          <w:color w:val="000000"/>
        </w:rPr>
        <w:t>.</w:t>
      </w:r>
    </w:p>
    <w:p w14:paraId="36EA7916" w14:textId="77777777" w:rsidR="00300AB9" w:rsidRPr="00665236" w:rsidRDefault="00300AB9" w:rsidP="00300AB9">
      <w:pPr>
        <w:jc w:val="both"/>
        <w:rPr>
          <w:rFonts w:cstheme="minorHAnsi"/>
          <w:color w:val="000000"/>
        </w:rPr>
      </w:pPr>
    </w:p>
    <w:p w14:paraId="51E2A5E1" w14:textId="44A98B69" w:rsidR="00300AB9" w:rsidRPr="00665236" w:rsidRDefault="00300AB9" w:rsidP="00300AB9">
      <w:pPr>
        <w:adjustRightInd w:val="0"/>
        <w:spacing w:after="300"/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t>Ricordiamo, infine, che il possesso della certificazione verde non fa venir meno gli obblighi di comunicazione che incombono al soggetto che dovesse contrarre il Covid-19. In tal caso, la certificazione verde, eventualmente già acquisita, non autorizza in alcun modo l’accesso o la permanenza nei luoghi di lavoro.</w:t>
      </w:r>
    </w:p>
    <w:p w14:paraId="6CE96C0A" w14:textId="6C9A751E" w:rsidR="00300AB9" w:rsidRPr="00665236" w:rsidRDefault="000F583D" w:rsidP="00164CD3">
      <w:pPr>
        <w:jc w:val="both"/>
        <w:rPr>
          <w:rFonts w:cstheme="minorHAnsi"/>
        </w:rPr>
      </w:pPr>
      <w:r w:rsidRPr="00665236">
        <w:rPr>
          <w:rFonts w:cstheme="minorHAnsi"/>
        </w:rPr>
        <w:t>Luogo, data</w:t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  <w:t>Timbro e firma</w:t>
      </w:r>
    </w:p>
    <w:sectPr w:rsidR="00300AB9" w:rsidRPr="00665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D3"/>
    <w:rsid w:val="000F583D"/>
    <w:rsid w:val="00164CD3"/>
    <w:rsid w:val="0016609A"/>
    <w:rsid w:val="002B0C05"/>
    <w:rsid w:val="00300AB9"/>
    <w:rsid w:val="003D7A83"/>
    <w:rsid w:val="003F55C7"/>
    <w:rsid w:val="00571F6B"/>
    <w:rsid w:val="005E0CA5"/>
    <w:rsid w:val="00665236"/>
    <w:rsid w:val="007E55BE"/>
    <w:rsid w:val="00940C34"/>
    <w:rsid w:val="00AF67ED"/>
    <w:rsid w:val="00B30E57"/>
    <w:rsid w:val="00B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7545"/>
  <w15:chartTrackingRefBased/>
  <w15:docId w15:val="{598EE7CF-9AC9-4B9C-9E36-4476218F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CD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Zoni</dc:creator>
  <cp:keywords/>
  <dc:description/>
  <cp:lastModifiedBy>Sara Zoni</cp:lastModifiedBy>
  <cp:revision>7</cp:revision>
  <cp:lastPrinted>2021-10-07T14:31:00Z</cp:lastPrinted>
  <dcterms:created xsi:type="dcterms:W3CDTF">2021-10-07T06:46:00Z</dcterms:created>
  <dcterms:modified xsi:type="dcterms:W3CDTF">2021-10-14T08:47:00Z</dcterms:modified>
</cp:coreProperties>
</file>