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65" w:rsidRDefault="008950F9">
      <w:pPr>
        <w:ind w:firstLine="708"/>
        <w:rPr>
          <w:i/>
        </w:rPr>
      </w:pPr>
      <w:r w:rsidRPr="00BB42D0">
        <w:rPr>
          <w:rFonts w:asciiTheme="majorHAnsi" w:hAnsiTheme="majorHAnsi" w:cstheme="majorHAnsi"/>
          <w:b/>
          <w:noProof/>
          <w:color w:val="00B050"/>
          <w:sz w:val="28"/>
          <w:szCs w:val="3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E6BE4" wp14:editId="373DDF06">
                <wp:simplePos x="0" y="0"/>
                <wp:positionH relativeFrom="column">
                  <wp:posOffset>7769196</wp:posOffset>
                </wp:positionH>
                <wp:positionV relativeFrom="paragraph">
                  <wp:posOffset>-277805</wp:posOffset>
                </wp:positionV>
                <wp:extent cx="1280160" cy="328930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0F9" w:rsidRPr="009F69DF" w:rsidRDefault="00AB7F1D" w:rsidP="008950F9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szCs w:val="34"/>
                                <w:u w:val="single"/>
                              </w:rPr>
                            </w:pPr>
                            <w:bookmarkStart w:id="0" w:name="_GoBack"/>
                            <w:r w:rsidRPr="009F69DF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szCs w:val="34"/>
                                <w:u w:val="single"/>
                              </w:rPr>
                              <w:t xml:space="preserve">Allegato </w:t>
                            </w:r>
                            <w:r w:rsidR="008950F9" w:rsidRPr="009F69DF">
                              <w:rPr>
                                <w:rFonts w:ascii="Calibri" w:hAnsi="Calibri" w:cs="Calibri"/>
                                <w:b/>
                                <w:color w:val="00B050"/>
                                <w:sz w:val="24"/>
                                <w:szCs w:val="34"/>
                                <w:u w:val="single"/>
                              </w:rPr>
                              <w:t>n. 7)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611.75pt;margin-top:-21.85pt;width:100.8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" fillcolor="white [3201]" stroked="f" strokeweight=".5pt">
                <v:textbox>
                  <w:txbxContent>
                    <w:p w:rsidR="008950F9" w:rsidRPr="009F69DF" w:rsidRDefault="00AB7F1D" w:rsidP="008950F9">
                      <w:pPr>
                        <w:jc w:val="right"/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szCs w:val="34"/>
                          <w:u w:val="single"/>
                        </w:rPr>
                      </w:pPr>
                      <w:bookmarkStart w:id="1" w:name="_GoBack"/>
                      <w:r w:rsidRPr="009F69DF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szCs w:val="34"/>
                          <w:u w:val="single"/>
                        </w:rPr>
                        <w:t xml:space="preserve">Allegato </w:t>
                      </w:r>
                      <w:r w:rsidR="008950F9" w:rsidRPr="009F69DF">
                        <w:rPr>
                          <w:rFonts w:ascii="Calibri" w:hAnsi="Calibri" w:cs="Calibri"/>
                          <w:b/>
                          <w:color w:val="00B050"/>
                          <w:sz w:val="24"/>
                          <w:szCs w:val="34"/>
                          <w:u w:val="single"/>
                        </w:rPr>
                        <w:t>n. 7)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818A7" w:rsidRDefault="009818A7">
      <w:pPr>
        <w:ind w:firstLine="708"/>
        <w:rPr>
          <w:i/>
        </w:rPr>
      </w:pPr>
    </w:p>
    <w:p w:rsidR="007B4C33" w:rsidRDefault="007B4C33">
      <w:pPr>
        <w:ind w:firstLine="708"/>
        <w:rPr>
          <w:i/>
        </w:rPr>
      </w:pPr>
    </w:p>
    <w:p w:rsidR="007B4C33" w:rsidRDefault="007B4C33" w:rsidP="009818A7">
      <w:pPr>
        <w:ind w:firstLine="708"/>
        <w:rPr>
          <w:b/>
          <w:bCs/>
          <w:color w:val="0070C0"/>
          <w:sz w:val="32"/>
        </w:rPr>
      </w:pPr>
    </w:p>
    <w:p w:rsidR="00265A02" w:rsidRDefault="00265A02" w:rsidP="0033798A">
      <w:pPr>
        <w:ind w:left="709" w:hanging="1"/>
        <w:jc w:val="center"/>
        <w:rPr>
          <w:rFonts w:ascii="Swiss721BT-Bold" w:hAnsi="Swiss721BT-Bold" w:cs="Swiss721BT-Bold"/>
          <w:b/>
          <w:bCs/>
          <w:color w:val="FF4D00"/>
          <w:sz w:val="44"/>
          <w:szCs w:val="44"/>
        </w:rPr>
      </w:pPr>
    </w:p>
    <w:p w:rsidR="00B524BF" w:rsidRPr="008950F9" w:rsidRDefault="00B524BF" w:rsidP="0033798A">
      <w:pPr>
        <w:ind w:left="709" w:hanging="1"/>
        <w:jc w:val="center"/>
        <w:rPr>
          <w:rFonts w:ascii="Calibri" w:hAnsi="Calibri" w:cs="Calibri"/>
          <w:b/>
          <w:bCs/>
          <w:color w:val="00B050"/>
          <w:sz w:val="56"/>
          <w:szCs w:val="44"/>
        </w:rPr>
      </w:pPr>
      <w:r w:rsidRPr="008950F9">
        <w:rPr>
          <w:rFonts w:ascii="Calibri" w:hAnsi="Calibri" w:cs="Calibri"/>
          <w:b/>
          <w:bCs/>
          <w:color w:val="00B050"/>
          <w:sz w:val="56"/>
          <w:szCs w:val="44"/>
        </w:rPr>
        <w:t>COVID</w:t>
      </w:r>
      <w:r w:rsidR="0012703C" w:rsidRPr="008950F9">
        <w:rPr>
          <w:rFonts w:ascii="Calibri" w:hAnsi="Calibri" w:cs="Calibri"/>
          <w:b/>
          <w:bCs/>
          <w:color w:val="00B050"/>
          <w:sz w:val="56"/>
          <w:szCs w:val="44"/>
        </w:rPr>
        <w:t xml:space="preserve"> </w:t>
      </w:r>
      <w:r w:rsidRPr="008950F9">
        <w:rPr>
          <w:rFonts w:ascii="Calibri" w:hAnsi="Calibri" w:cs="Calibri"/>
          <w:b/>
          <w:bCs/>
          <w:color w:val="00B050"/>
          <w:sz w:val="56"/>
          <w:szCs w:val="44"/>
        </w:rPr>
        <w:t>- 19</w:t>
      </w:r>
    </w:p>
    <w:p w:rsidR="007E77C0" w:rsidRDefault="00BF42A5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  <w:r>
        <w:rPr>
          <w:rFonts w:ascii="Calibri" w:hAnsi="Calibri" w:cs="Calibri"/>
          <w:b/>
          <w:bCs/>
          <w:smallCaps/>
          <w:color w:val="001ADA"/>
          <w:sz w:val="44"/>
          <w:szCs w:val="44"/>
        </w:rPr>
        <w:t>SCHEMA DI SINTESI DELLE NUOVE MISURE DI QUARANTENA E ISOLAMENTO</w:t>
      </w:r>
    </w:p>
    <w:p w:rsidR="00BF42A5" w:rsidRDefault="00BF42A5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:rsidR="00BF42A5" w:rsidRDefault="00BF42A5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:rsidR="00BF42A5" w:rsidRPr="008950F9" w:rsidRDefault="00BF42A5" w:rsidP="00AB7A74">
      <w:pPr>
        <w:ind w:left="709" w:hanging="1"/>
        <w:jc w:val="center"/>
        <w:rPr>
          <w:rFonts w:ascii="Calibri" w:hAnsi="Calibri" w:cs="Calibri"/>
          <w:b/>
          <w:bCs/>
          <w:color w:val="00B050"/>
          <w:sz w:val="40"/>
          <w:szCs w:val="44"/>
        </w:rPr>
      </w:pPr>
      <w:r w:rsidRPr="008950F9">
        <w:rPr>
          <w:rFonts w:ascii="Calibri" w:hAnsi="Calibri" w:cs="Calibri"/>
          <w:b/>
          <w:bCs/>
          <w:color w:val="00B050"/>
          <w:sz w:val="40"/>
          <w:szCs w:val="44"/>
        </w:rPr>
        <w:t>CIRCOLARE MINISTERO DELLA SALUTE N. 60136/2021</w:t>
      </w:r>
    </w:p>
    <w:p w:rsidR="00BF42A5" w:rsidRDefault="00BF42A5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:rsidR="00BF42A5" w:rsidRDefault="00BF42A5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:rsidR="00BF42A5" w:rsidRDefault="00BF42A5" w:rsidP="00AB7A74">
      <w:pPr>
        <w:ind w:left="709" w:hanging="1"/>
        <w:jc w:val="center"/>
        <w:rPr>
          <w:rFonts w:ascii="Calibri" w:hAnsi="Calibri" w:cs="Calibri"/>
          <w:b/>
          <w:bCs/>
          <w:smallCaps/>
          <w:color w:val="001ADA"/>
          <w:sz w:val="44"/>
          <w:szCs w:val="44"/>
        </w:rPr>
      </w:pPr>
    </w:p>
    <w:p w:rsidR="00AB7A74" w:rsidRDefault="00AB7A74" w:rsidP="00AB7A74">
      <w:pPr>
        <w:ind w:left="709" w:hanging="1"/>
        <w:jc w:val="center"/>
        <w:rPr>
          <w:rFonts w:ascii="Calibri" w:hAnsi="Calibri" w:cs="Calibri"/>
          <w:b/>
          <w:bCs/>
          <w:color w:val="FF4D00"/>
          <w:sz w:val="56"/>
          <w:szCs w:val="44"/>
        </w:rPr>
      </w:pPr>
    </w:p>
    <w:tbl>
      <w:tblPr>
        <w:tblStyle w:val="Grigliatabella"/>
        <w:tblW w:w="1314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118"/>
        <w:gridCol w:w="4071"/>
      </w:tblGrid>
      <w:tr w:rsidR="00A319D4" w:rsidTr="00E6423C">
        <w:tc>
          <w:tcPr>
            <w:tcW w:w="2977" w:type="dxa"/>
            <w:tcBorders>
              <w:right w:val="single" w:sz="18" w:space="0" w:color="FFFFFF" w:themeColor="background1"/>
            </w:tcBorders>
            <w:shd w:val="clear" w:color="auto" w:fill="003399"/>
          </w:tcPr>
          <w:p w:rsidR="00A319D4" w:rsidRPr="00717E97" w:rsidRDefault="00A319D4" w:rsidP="00A319D4">
            <w:pPr>
              <w:pStyle w:val="Titolo1"/>
              <w:outlineLvl w:val="0"/>
            </w:pPr>
          </w:p>
        </w:tc>
        <w:tc>
          <w:tcPr>
            <w:tcW w:w="297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3399"/>
          </w:tcPr>
          <w:p w:rsidR="00A319D4" w:rsidRPr="00A319D4" w:rsidRDefault="00A319D4" w:rsidP="00A319D4">
            <w:pPr>
              <w:pStyle w:val="Titolo1"/>
              <w:jc w:val="center"/>
              <w:outlineLvl w:val="0"/>
              <w:rPr>
                <w:rFonts w:ascii="Calibri" w:hAnsi="Calibri" w:cs="Calibri"/>
              </w:rPr>
            </w:pPr>
            <w:r w:rsidRPr="00D27582">
              <w:rPr>
                <w:rFonts w:ascii="Calibri" w:hAnsi="Calibri" w:cs="Calibri"/>
                <w:sz w:val="32"/>
              </w:rPr>
              <w:t>NON VACCINATI</w:t>
            </w:r>
          </w:p>
        </w:tc>
        <w:tc>
          <w:tcPr>
            <w:tcW w:w="311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3399"/>
          </w:tcPr>
          <w:p w:rsidR="00E6423C" w:rsidRDefault="00E6423C" w:rsidP="00E6423C">
            <w:pPr>
              <w:pStyle w:val="Titolo1"/>
              <w:contextualSpacing/>
              <w:jc w:val="center"/>
              <w:outlineLvl w:val="0"/>
              <w:rPr>
                <w:rFonts w:ascii="Calibri" w:hAnsi="Calibri" w:cs="Calibri"/>
              </w:rPr>
            </w:pPr>
          </w:p>
          <w:p w:rsidR="00E6423C" w:rsidRPr="00D27582" w:rsidRDefault="00A319D4" w:rsidP="00E6423C">
            <w:pPr>
              <w:pStyle w:val="Titolo1"/>
              <w:contextualSpacing/>
              <w:jc w:val="center"/>
              <w:outlineLvl w:val="0"/>
              <w:rPr>
                <w:rFonts w:ascii="Calibri" w:hAnsi="Calibri" w:cs="Calibri"/>
                <w:sz w:val="32"/>
              </w:rPr>
            </w:pPr>
            <w:r w:rsidRPr="00D27582">
              <w:rPr>
                <w:rFonts w:ascii="Calibri" w:hAnsi="Calibri" w:cs="Calibri"/>
                <w:sz w:val="32"/>
              </w:rPr>
              <w:t xml:space="preserve">VACCINO </w:t>
            </w:r>
          </w:p>
          <w:p w:rsidR="00E6423C" w:rsidRDefault="00A319D4" w:rsidP="00E6423C">
            <w:pPr>
              <w:pStyle w:val="Titolo1"/>
              <w:contextualSpacing/>
              <w:jc w:val="center"/>
              <w:outlineLvl w:val="0"/>
              <w:rPr>
                <w:rFonts w:ascii="Calibri" w:hAnsi="Calibri" w:cs="Calibri"/>
              </w:rPr>
            </w:pPr>
            <w:r w:rsidRPr="00A319D4">
              <w:rPr>
                <w:rFonts w:ascii="Calibri" w:hAnsi="Calibri" w:cs="Calibri"/>
              </w:rPr>
              <w:t xml:space="preserve">(CICLO PRIMARIO) </w:t>
            </w:r>
          </w:p>
          <w:p w:rsidR="00A319D4" w:rsidRPr="00A319D4" w:rsidRDefault="00E6423C" w:rsidP="00E6423C">
            <w:pPr>
              <w:pStyle w:val="Titolo1"/>
              <w:contextualSpacing/>
              <w:jc w:val="center"/>
              <w:outlineLvl w:val="0"/>
              <w:rPr>
                <w:rFonts w:ascii="Calibri" w:hAnsi="Calibri" w:cs="Calibri"/>
              </w:rPr>
            </w:pPr>
            <w:r w:rsidRPr="00E6423C">
              <w:rPr>
                <w:rFonts w:ascii="Calibri" w:hAnsi="Calibri" w:cs="Calibri"/>
                <w:sz w:val="24"/>
              </w:rPr>
              <w:t>DA PIÙ</w:t>
            </w:r>
            <w:r w:rsidR="00A319D4" w:rsidRPr="00E6423C">
              <w:rPr>
                <w:rFonts w:ascii="Calibri" w:hAnsi="Calibri" w:cs="Calibri"/>
                <w:sz w:val="24"/>
              </w:rPr>
              <w:t xml:space="preserve"> DI 4 MESI</w:t>
            </w:r>
          </w:p>
        </w:tc>
        <w:tc>
          <w:tcPr>
            <w:tcW w:w="4071" w:type="dxa"/>
            <w:tcBorders>
              <w:left w:val="single" w:sz="18" w:space="0" w:color="FFFFFF" w:themeColor="background1"/>
            </w:tcBorders>
            <w:shd w:val="clear" w:color="auto" w:fill="003399"/>
          </w:tcPr>
          <w:p w:rsidR="00A319D4" w:rsidRPr="00A319D4" w:rsidRDefault="00A319D4" w:rsidP="00E6423C">
            <w:pPr>
              <w:pStyle w:val="Titolo1"/>
              <w:jc w:val="center"/>
              <w:outlineLvl w:val="0"/>
              <w:rPr>
                <w:rFonts w:ascii="Calibri" w:hAnsi="Calibri" w:cs="Calibri"/>
              </w:rPr>
            </w:pPr>
            <w:r w:rsidRPr="00D27582">
              <w:rPr>
                <w:rFonts w:ascii="Calibri" w:hAnsi="Calibri" w:cs="Calibri"/>
                <w:sz w:val="32"/>
              </w:rPr>
              <w:t xml:space="preserve">BOOSTER </w:t>
            </w:r>
            <w:r w:rsidR="00E6423C" w:rsidRPr="00D27582">
              <w:rPr>
                <w:rFonts w:ascii="Calibri" w:hAnsi="Calibri" w:cs="Calibri"/>
                <w:sz w:val="32"/>
              </w:rPr>
              <w:t xml:space="preserve">O </w:t>
            </w:r>
            <w:r w:rsidRPr="00D27582">
              <w:rPr>
                <w:rFonts w:ascii="Calibri" w:hAnsi="Calibri" w:cs="Calibri"/>
                <w:sz w:val="32"/>
              </w:rPr>
              <w:t xml:space="preserve">VACCINO </w:t>
            </w:r>
            <w:r w:rsidRPr="00A319D4">
              <w:rPr>
                <w:rFonts w:ascii="Calibri" w:hAnsi="Calibri" w:cs="Calibri"/>
              </w:rPr>
              <w:t xml:space="preserve">(CICLO PRIMARIO) </w:t>
            </w:r>
            <w:r w:rsidRPr="00E6423C">
              <w:rPr>
                <w:rFonts w:ascii="Calibri" w:hAnsi="Calibri" w:cs="Calibri"/>
                <w:i/>
                <w:sz w:val="24"/>
              </w:rPr>
              <w:t>DA MENO DI 4 MESI</w:t>
            </w:r>
          </w:p>
        </w:tc>
      </w:tr>
      <w:tr w:rsidR="00E6423C" w:rsidTr="00E6423C">
        <w:tc>
          <w:tcPr>
            <w:tcW w:w="2977" w:type="dxa"/>
            <w:tcBorders>
              <w:top w:val="single" w:sz="12" w:space="0" w:color="0070C0"/>
              <w:bottom w:val="single" w:sz="12" w:space="0" w:color="0070C0"/>
              <w:right w:val="single" w:sz="2" w:space="0" w:color="0070C0"/>
            </w:tcBorders>
            <w:vAlign w:val="center"/>
          </w:tcPr>
          <w:p w:rsidR="00E6423C" w:rsidRPr="00A10658" w:rsidRDefault="00E6423C" w:rsidP="00AB7A2D">
            <w:pPr>
              <w:ind w:left="360"/>
              <w:jc w:val="both"/>
              <w:rPr>
                <w:rFonts w:ascii="Calibri" w:hAnsi="Calibri" w:cs="Calibri"/>
                <w:b/>
                <w:bCs/>
                <w:smallCaps/>
                <w:color w:val="001ADA"/>
                <w:sz w:val="24"/>
              </w:rPr>
            </w:pPr>
          </w:p>
          <w:p w:rsidR="00E6423C" w:rsidRDefault="00E6423C" w:rsidP="00A319D4">
            <w:pPr>
              <w:shd w:val="clear" w:color="auto" w:fill="FFFFFF"/>
              <w:spacing w:after="128" w:line="360" w:lineRule="atLeast"/>
              <w:ind w:left="176"/>
              <w:rPr>
                <w:rFonts w:ascii="Calibri" w:hAnsi="Calibri" w:cs="Calibri"/>
                <w:b/>
                <w:bCs/>
                <w:smallCaps/>
                <w:color w:val="001ADA"/>
                <w:sz w:val="32"/>
              </w:rPr>
            </w:pPr>
          </w:p>
          <w:p w:rsidR="00E6423C" w:rsidRPr="00E6423C" w:rsidRDefault="00E6423C" w:rsidP="00A319D4">
            <w:pPr>
              <w:shd w:val="clear" w:color="auto" w:fill="FFFFFF"/>
              <w:spacing w:after="128" w:line="360" w:lineRule="atLeast"/>
              <w:ind w:left="176"/>
              <w:rPr>
                <w:rFonts w:ascii="Calibri" w:hAnsi="Calibri" w:cs="Calibri"/>
                <w:b/>
                <w:bCs/>
                <w:smallCaps/>
                <w:color w:val="001ADA"/>
                <w:sz w:val="32"/>
              </w:rPr>
            </w:pPr>
            <w:r w:rsidRPr="00E6423C">
              <w:rPr>
                <w:rFonts w:ascii="Calibri" w:hAnsi="Calibri" w:cs="Calibri"/>
                <w:b/>
                <w:bCs/>
                <w:smallCaps/>
                <w:color w:val="001ADA"/>
                <w:sz w:val="32"/>
              </w:rPr>
              <w:t>ISOLAMENTO</w:t>
            </w:r>
          </w:p>
          <w:p w:rsidR="00E6423C" w:rsidRDefault="00E6423C" w:rsidP="00A319D4">
            <w:pPr>
              <w:shd w:val="clear" w:color="auto" w:fill="FFFFFF"/>
              <w:spacing w:after="128" w:line="360" w:lineRule="atLeast"/>
              <w:ind w:left="176"/>
              <w:rPr>
                <w:rFonts w:ascii="Calibri" w:hAnsi="Calibri" w:cs="Calibri"/>
                <w:b/>
                <w:bCs/>
                <w:i/>
                <w:smallCaps/>
                <w:color w:val="001ADA"/>
              </w:rPr>
            </w:pPr>
            <w:r w:rsidRPr="00A319D4">
              <w:rPr>
                <w:rFonts w:ascii="Calibri" w:hAnsi="Calibri" w:cs="Calibri"/>
                <w:b/>
                <w:bCs/>
                <w:i/>
                <w:smallCaps/>
                <w:color w:val="001ADA"/>
              </w:rPr>
              <w:t>(PER CASO POSITIVO)</w:t>
            </w:r>
          </w:p>
          <w:p w:rsidR="00E6423C" w:rsidRPr="00A319D4" w:rsidRDefault="00E6423C" w:rsidP="00A319D4">
            <w:pPr>
              <w:shd w:val="clear" w:color="auto" w:fill="FFFFFF"/>
              <w:spacing w:after="128" w:line="360" w:lineRule="atLeast"/>
              <w:ind w:left="176"/>
              <w:rPr>
                <w:rFonts w:ascii="Calibri" w:hAnsi="Calibri" w:cs="Calibri"/>
                <w:b/>
                <w:bCs/>
                <w:i/>
                <w:smallCaps/>
                <w:color w:val="001ADA"/>
                <w:sz w:val="24"/>
              </w:rPr>
            </w:pPr>
          </w:p>
        </w:tc>
        <w:tc>
          <w:tcPr>
            <w:tcW w:w="6095" w:type="dxa"/>
            <w:gridSpan w:val="2"/>
            <w:tcBorders>
              <w:top w:val="single" w:sz="12" w:space="0" w:color="0070C0"/>
              <w:left w:val="single" w:sz="2" w:space="0" w:color="0070C0"/>
              <w:bottom w:val="single" w:sz="12" w:space="0" w:color="0070C0"/>
              <w:right w:val="single" w:sz="2" w:space="0" w:color="0070C0"/>
            </w:tcBorders>
          </w:tcPr>
          <w:p w:rsidR="00E6423C" w:rsidRPr="008950F9" w:rsidRDefault="00E6423C" w:rsidP="00E6423C">
            <w:pPr>
              <w:ind w:left="36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44"/>
              </w:rPr>
            </w:pPr>
          </w:p>
          <w:p w:rsidR="00E6423C" w:rsidRPr="008950F9" w:rsidRDefault="00E6423C" w:rsidP="00E6423C">
            <w:pPr>
              <w:ind w:left="36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</w:p>
          <w:p w:rsidR="00E6423C" w:rsidRPr="008950F9" w:rsidRDefault="00E6423C" w:rsidP="00E6423C">
            <w:pPr>
              <w:ind w:left="36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</w:p>
          <w:p w:rsidR="00E6423C" w:rsidRPr="008950F9" w:rsidRDefault="00E6423C" w:rsidP="00E6423C">
            <w:pPr>
              <w:ind w:left="36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  <w:u w:val="single"/>
              </w:rPr>
              <w:t>10 GIORNI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  <w:t>+ TEST FINALE*</w:t>
            </w:r>
          </w:p>
        </w:tc>
        <w:tc>
          <w:tcPr>
            <w:tcW w:w="4071" w:type="dxa"/>
            <w:tcBorders>
              <w:top w:val="single" w:sz="12" w:space="0" w:color="0070C0"/>
              <w:left w:val="single" w:sz="2" w:space="0" w:color="0070C0"/>
              <w:bottom w:val="single" w:sz="12" w:space="0" w:color="0070C0"/>
            </w:tcBorders>
          </w:tcPr>
          <w:p w:rsidR="00E6423C" w:rsidRPr="008950F9" w:rsidRDefault="00E6423C" w:rsidP="00AB7A2D">
            <w:pPr>
              <w:ind w:left="360"/>
              <w:jc w:val="both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</w:p>
          <w:p w:rsidR="00E6423C" w:rsidRPr="008950F9" w:rsidRDefault="00E6423C" w:rsidP="00E6423C">
            <w:pPr>
              <w:ind w:left="36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</w:p>
          <w:p w:rsidR="00E6423C" w:rsidRPr="008950F9" w:rsidRDefault="00E6423C" w:rsidP="00E6423C">
            <w:pPr>
              <w:ind w:left="36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</w:p>
          <w:p w:rsidR="00E6423C" w:rsidRPr="008950F9" w:rsidRDefault="00E6423C" w:rsidP="00E6423C">
            <w:pPr>
              <w:jc w:val="center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  <w:u w:val="single"/>
              </w:rPr>
              <w:t>7 GIORNI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  <w:t>+ TEST FINALE*</w:t>
            </w:r>
          </w:p>
        </w:tc>
      </w:tr>
      <w:tr w:rsidR="00A319D4" w:rsidTr="00E6423C">
        <w:tc>
          <w:tcPr>
            <w:tcW w:w="2977" w:type="dxa"/>
            <w:tcBorders>
              <w:top w:val="single" w:sz="12" w:space="0" w:color="0070C0"/>
              <w:bottom w:val="single" w:sz="12" w:space="0" w:color="0070C0"/>
              <w:right w:val="single" w:sz="2" w:space="0" w:color="0070C0"/>
            </w:tcBorders>
            <w:vAlign w:val="center"/>
          </w:tcPr>
          <w:p w:rsidR="00A319D4" w:rsidRPr="00E6423C" w:rsidRDefault="00A319D4" w:rsidP="00A319D4">
            <w:pPr>
              <w:pStyle w:val="Paragrafoelenco"/>
              <w:ind w:left="176"/>
              <w:jc w:val="both"/>
              <w:rPr>
                <w:rFonts w:ascii="Calibri" w:hAnsi="Calibri" w:cs="Calibri"/>
                <w:b/>
                <w:bCs/>
                <w:smallCaps/>
                <w:color w:val="001ADA"/>
                <w:sz w:val="32"/>
              </w:rPr>
            </w:pPr>
            <w:r w:rsidRPr="00E6423C">
              <w:rPr>
                <w:rFonts w:ascii="Calibri" w:hAnsi="Calibri" w:cs="Calibri"/>
                <w:b/>
                <w:bCs/>
                <w:smallCaps/>
                <w:color w:val="001ADA"/>
                <w:sz w:val="32"/>
              </w:rPr>
              <w:t>QUARANTENA</w:t>
            </w:r>
          </w:p>
          <w:p w:rsidR="00A319D4" w:rsidRPr="00A319D4" w:rsidRDefault="00A319D4" w:rsidP="0080201E">
            <w:pPr>
              <w:pStyle w:val="Paragrafoelenco"/>
              <w:ind w:left="176"/>
              <w:rPr>
                <w:rFonts w:ascii="Calibri" w:hAnsi="Calibri" w:cs="Calibri"/>
                <w:b/>
                <w:bCs/>
                <w:i/>
                <w:smallCaps/>
                <w:color w:val="001ADA"/>
                <w:sz w:val="24"/>
              </w:rPr>
            </w:pPr>
            <w:r w:rsidRPr="00A319D4">
              <w:rPr>
                <w:rFonts w:ascii="Calibri" w:hAnsi="Calibri" w:cs="Calibri"/>
                <w:b/>
                <w:bCs/>
                <w:i/>
                <w:smallCaps/>
                <w:color w:val="001ADA"/>
              </w:rPr>
              <w:t>(PER CONTATTO STRETTO CON CASO POSITIVO)</w:t>
            </w:r>
          </w:p>
        </w:tc>
        <w:tc>
          <w:tcPr>
            <w:tcW w:w="2977" w:type="dxa"/>
            <w:tcBorders>
              <w:top w:val="single" w:sz="12" w:space="0" w:color="0070C0"/>
              <w:left w:val="single" w:sz="2" w:space="0" w:color="0070C0"/>
              <w:bottom w:val="single" w:sz="12" w:space="0" w:color="0070C0"/>
              <w:right w:val="single" w:sz="2" w:space="0" w:color="0070C0"/>
            </w:tcBorders>
          </w:tcPr>
          <w:p w:rsidR="00E6423C" w:rsidRPr="008950F9" w:rsidRDefault="00E6423C" w:rsidP="00E6423C">
            <w:pPr>
              <w:jc w:val="center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</w:p>
          <w:p w:rsidR="00E6423C" w:rsidRPr="008950F9" w:rsidRDefault="00E6423C" w:rsidP="00E6423C">
            <w:pPr>
              <w:jc w:val="center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</w:p>
          <w:p w:rsidR="00E6423C" w:rsidRPr="008950F9" w:rsidRDefault="00E6423C" w:rsidP="00E6423C">
            <w:pPr>
              <w:jc w:val="center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</w:p>
          <w:p w:rsidR="00A319D4" w:rsidRPr="008950F9" w:rsidRDefault="00E6423C" w:rsidP="00E6423C">
            <w:pPr>
              <w:jc w:val="center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  <w:u w:val="single"/>
              </w:rPr>
              <w:t>10 GIORNI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  <w:t>DA ULTIMO CONTATTO CON TEST FINALE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2" w:space="0" w:color="0070C0"/>
              <w:bottom w:val="single" w:sz="12" w:space="0" w:color="0070C0"/>
              <w:right w:val="single" w:sz="2" w:space="0" w:color="0070C0"/>
            </w:tcBorders>
          </w:tcPr>
          <w:p w:rsidR="00E6423C" w:rsidRPr="008950F9" w:rsidRDefault="00E6423C" w:rsidP="00190E4B">
            <w:pPr>
              <w:jc w:val="both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</w:p>
          <w:p w:rsidR="00E6423C" w:rsidRPr="008950F9" w:rsidRDefault="00E6423C" w:rsidP="00190E4B">
            <w:pPr>
              <w:jc w:val="both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</w:p>
          <w:p w:rsidR="00E6423C" w:rsidRPr="008950F9" w:rsidRDefault="00E6423C" w:rsidP="00190E4B">
            <w:pPr>
              <w:jc w:val="both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</w:p>
          <w:p w:rsidR="00E6423C" w:rsidRPr="008950F9" w:rsidRDefault="00E6423C" w:rsidP="00E6423C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  <w:u w:val="single"/>
              </w:rPr>
              <w:t>5 GIORNI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  <w:t>DA</w:t>
            </w:r>
          </w:p>
          <w:p w:rsidR="00E6423C" w:rsidRPr="008950F9" w:rsidRDefault="00E6423C" w:rsidP="00E6423C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  <w:r w:rsidRPr="008950F9"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  <w:t>ULTIMO CONTATTO</w:t>
            </w:r>
          </w:p>
          <w:p w:rsidR="00A319D4" w:rsidRPr="008950F9" w:rsidRDefault="00E6423C" w:rsidP="00E6423C">
            <w:pPr>
              <w:jc w:val="center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  <w:r w:rsidRPr="008950F9"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  <w:t>CON TEST FINALE</w:t>
            </w:r>
          </w:p>
        </w:tc>
        <w:tc>
          <w:tcPr>
            <w:tcW w:w="4071" w:type="dxa"/>
            <w:tcBorders>
              <w:top w:val="single" w:sz="12" w:space="0" w:color="0070C0"/>
              <w:left w:val="single" w:sz="2" w:space="0" w:color="0070C0"/>
              <w:bottom w:val="single" w:sz="12" w:space="0" w:color="0070C0"/>
            </w:tcBorders>
          </w:tcPr>
          <w:p w:rsidR="00E6423C" w:rsidRPr="008950F9" w:rsidRDefault="00E6423C" w:rsidP="00E6423C">
            <w:pPr>
              <w:pStyle w:val="Paragrafoelenco"/>
              <w:jc w:val="both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</w:p>
          <w:p w:rsidR="00E6423C" w:rsidRPr="008950F9" w:rsidRDefault="00E6423C" w:rsidP="00E6423C">
            <w:pPr>
              <w:pStyle w:val="Paragrafoelenco"/>
              <w:jc w:val="both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</w:p>
          <w:p w:rsidR="00A319D4" w:rsidRPr="008950F9" w:rsidRDefault="00E6423C" w:rsidP="00982CB3">
            <w:pPr>
              <w:pStyle w:val="Paragrafoelenco"/>
              <w:numPr>
                <w:ilvl w:val="0"/>
                <w:numId w:val="1"/>
              </w:numPr>
              <w:ind w:left="237" w:right="-148" w:hanging="237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  <w:u w:val="single"/>
              </w:rPr>
              <w:t>5 GIORNI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  <w:t>DI AUTOSORVEGLIANZA DA ULTIMO GIORNO DI CONTATTO</w:t>
            </w:r>
            <w:r w:rsidR="00671970" w:rsidRPr="008950F9"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  <w:t>**</w:t>
            </w:r>
          </w:p>
          <w:p w:rsidR="00E6423C" w:rsidRPr="008950F9" w:rsidRDefault="00E6423C" w:rsidP="00E6423C">
            <w:pPr>
              <w:pStyle w:val="Paragrafoelenco"/>
              <w:ind w:left="237" w:right="-148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</w:p>
          <w:p w:rsidR="00E6423C" w:rsidRPr="008950F9" w:rsidRDefault="00E6423C" w:rsidP="00982CB3">
            <w:pPr>
              <w:pStyle w:val="Paragrafoelenco"/>
              <w:numPr>
                <w:ilvl w:val="0"/>
                <w:numId w:val="1"/>
              </w:numPr>
              <w:ind w:left="237"/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</w:pP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  <w:u w:val="single"/>
              </w:rPr>
              <w:t>10 GIORNI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8950F9">
              <w:rPr>
                <w:rFonts w:ascii="Calibri" w:hAnsi="Calibri" w:cs="Calibri"/>
                <w:b/>
                <w:bCs/>
                <w:color w:val="00B050"/>
                <w:sz w:val="28"/>
                <w:szCs w:val="32"/>
              </w:rPr>
              <w:t>USO FFP2</w:t>
            </w:r>
          </w:p>
          <w:p w:rsidR="00E6423C" w:rsidRPr="008950F9" w:rsidRDefault="00E6423C" w:rsidP="00E6423C">
            <w:pPr>
              <w:jc w:val="both"/>
              <w:rPr>
                <w:rFonts w:ascii="Calibri" w:hAnsi="Calibri" w:cs="Calibri"/>
                <w:b/>
                <w:bCs/>
                <w:smallCaps/>
                <w:color w:val="00B050"/>
                <w:sz w:val="28"/>
              </w:rPr>
            </w:pPr>
          </w:p>
        </w:tc>
      </w:tr>
    </w:tbl>
    <w:p w:rsidR="00372CB6" w:rsidRDefault="00372CB6" w:rsidP="00372CB6">
      <w:pPr>
        <w:shd w:val="clear" w:color="auto" w:fill="FFFFFF"/>
        <w:spacing w:after="0"/>
        <w:rPr>
          <w:rFonts w:ascii="Helvetica" w:hAnsi="Helvetica"/>
          <w:color w:val="333333"/>
          <w:sz w:val="27"/>
          <w:szCs w:val="27"/>
          <w:lang w:eastAsia="it-IT"/>
        </w:rPr>
      </w:pPr>
    </w:p>
    <w:p w:rsidR="00A319D4" w:rsidRPr="00372CB6" w:rsidRDefault="00372CB6" w:rsidP="00372CB6">
      <w:pPr>
        <w:shd w:val="clear" w:color="auto" w:fill="FFFFFF"/>
        <w:spacing w:after="0"/>
        <w:rPr>
          <w:rFonts w:ascii="Calibri" w:hAnsi="Calibri" w:cs="Calibri"/>
          <w:color w:val="333333"/>
          <w:sz w:val="18"/>
          <w:szCs w:val="27"/>
          <w:lang w:eastAsia="it-IT"/>
        </w:rPr>
      </w:pPr>
      <w:r>
        <w:rPr>
          <w:rFonts w:ascii="Helvetica" w:hAnsi="Helvetica"/>
          <w:color w:val="333333"/>
          <w:sz w:val="27"/>
          <w:szCs w:val="27"/>
          <w:lang w:eastAsia="it-IT"/>
        </w:rPr>
        <w:br/>
      </w:r>
    </w:p>
    <w:p w:rsidR="00D27582" w:rsidRPr="00671970" w:rsidRDefault="00671970" w:rsidP="00671970">
      <w:pPr>
        <w:spacing w:after="0" w:line="276" w:lineRule="auto"/>
        <w:ind w:left="567"/>
        <w:rPr>
          <w:rFonts w:ascii="Calibri" w:hAnsi="Calibri" w:cs="Calibri"/>
          <w:b/>
          <w:bCs/>
          <w:i/>
          <w:smallCaps/>
          <w:color w:val="001ADA"/>
          <w:sz w:val="28"/>
        </w:rPr>
      </w:pPr>
      <w:r>
        <w:rPr>
          <w:rFonts w:ascii="Calibri" w:hAnsi="Calibri" w:cs="Calibri"/>
          <w:b/>
          <w:bCs/>
          <w:i/>
          <w:smallCaps/>
          <w:color w:val="001ADA"/>
          <w:sz w:val="28"/>
        </w:rPr>
        <w:t>*</w:t>
      </w:r>
      <w:r w:rsidR="00D27582" w:rsidRPr="00671970">
        <w:rPr>
          <w:rFonts w:ascii="Calibri" w:hAnsi="Calibri" w:cs="Calibri"/>
          <w:b/>
          <w:bCs/>
          <w:i/>
          <w:smallCaps/>
          <w:color w:val="001ADA"/>
          <w:sz w:val="28"/>
        </w:rPr>
        <w:t>di cui ultimi 3 giorni senza sintomi</w:t>
      </w:r>
    </w:p>
    <w:p w:rsidR="00D27582" w:rsidRPr="00671970" w:rsidRDefault="00D27582" w:rsidP="00671970">
      <w:pPr>
        <w:spacing w:after="0" w:line="276" w:lineRule="auto"/>
        <w:ind w:left="567"/>
        <w:rPr>
          <w:rFonts w:ascii="Calibri" w:hAnsi="Calibri" w:cs="Calibri"/>
          <w:b/>
          <w:bCs/>
          <w:i/>
          <w:smallCaps/>
          <w:color w:val="001ADA"/>
          <w:sz w:val="28"/>
        </w:rPr>
      </w:pPr>
      <w:r w:rsidRPr="00671970">
        <w:rPr>
          <w:rFonts w:ascii="Calibri" w:hAnsi="Calibri" w:cs="Calibri"/>
          <w:b/>
          <w:bCs/>
          <w:i/>
          <w:smallCaps/>
          <w:color w:val="001ADA"/>
          <w:sz w:val="28"/>
        </w:rPr>
        <w:t>** se sintomatico test ad inizio sintomi e se ancora sintomatico test dopo 5 giorni</w:t>
      </w:r>
    </w:p>
    <w:p w:rsidR="00372CB6" w:rsidRPr="00671970" w:rsidRDefault="00372CB6" w:rsidP="00671970">
      <w:pPr>
        <w:shd w:val="clear" w:color="auto" w:fill="FFFFFF"/>
        <w:spacing w:after="0"/>
        <w:ind w:left="567"/>
        <w:rPr>
          <w:rFonts w:ascii="Calibri" w:hAnsi="Calibri" w:cs="Calibri"/>
          <w:b/>
          <w:bCs/>
          <w:i/>
          <w:smallCaps/>
          <w:color w:val="001ADA"/>
          <w:sz w:val="28"/>
        </w:rPr>
      </w:pPr>
    </w:p>
    <w:sectPr w:rsidR="00372CB6" w:rsidRPr="00671970" w:rsidSect="00CC4CCF">
      <w:headerReference w:type="first" r:id="rId9"/>
      <w:pgSz w:w="16838" w:h="11906" w:orient="landscape"/>
      <w:pgMar w:top="1418" w:right="2102" w:bottom="1134" w:left="1134" w:header="708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B0" w:rsidRDefault="009149B0" w:rsidP="008B6565">
      <w:pPr>
        <w:spacing w:after="0"/>
      </w:pPr>
      <w:r>
        <w:separator/>
      </w:r>
    </w:p>
  </w:endnote>
  <w:endnote w:type="continuationSeparator" w:id="0">
    <w:p w:rsidR="009149B0" w:rsidRDefault="009149B0" w:rsidP="008B65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721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B0" w:rsidRDefault="009149B0" w:rsidP="008B6565">
      <w:pPr>
        <w:spacing w:after="0"/>
      </w:pPr>
      <w:r>
        <w:separator/>
      </w:r>
    </w:p>
  </w:footnote>
  <w:footnote w:type="continuationSeparator" w:id="0">
    <w:p w:rsidR="009149B0" w:rsidRDefault="009149B0" w:rsidP="008B65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37" w:rsidRDefault="00A17A37" w:rsidP="007E4DD9">
    <w:pPr>
      <w:pStyle w:val="Intestazione"/>
      <w:ind w:left="709"/>
      <w:rPr>
        <w:i/>
        <w:color w:val="A6A6A6" w:themeColor="background1" w:themeShade="A6"/>
        <w:sz w:val="20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8287FE0" wp14:editId="24BEA48B">
          <wp:simplePos x="0" y="0"/>
          <wp:positionH relativeFrom="column">
            <wp:posOffset>-421005</wp:posOffset>
          </wp:positionH>
          <wp:positionV relativeFrom="paragraph">
            <wp:posOffset>-359410</wp:posOffset>
          </wp:positionV>
          <wp:extent cx="6119495" cy="964565"/>
          <wp:effectExtent l="0" t="0" r="0" b="6985"/>
          <wp:wrapNone/>
          <wp:docPr id="1" name="Immagine 1" descr="ANCE intestazione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CE intestazione letter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4"/>
                  <a:stretch/>
                </pic:blipFill>
                <pic:spPr bwMode="auto">
                  <a:xfrm>
                    <a:off x="0" y="0"/>
                    <a:ext cx="611949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7A37" w:rsidRDefault="00A17A37" w:rsidP="007E4DD9">
    <w:pPr>
      <w:pStyle w:val="Intestazione"/>
      <w:ind w:left="709"/>
      <w:rPr>
        <w:i/>
        <w:color w:val="A6A6A6" w:themeColor="background1" w:themeShade="A6"/>
        <w:sz w:val="20"/>
      </w:rPr>
    </w:pPr>
  </w:p>
  <w:p w:rsidR="00A17A37" w:rsidRDefault="00A17A37" w:rsidP="007E4DD9">
    <w:pPr>
      <w:pStyle w:val="Intestazione"/>
      <w:ind w:left="709"/>
      <w:rPr>
        <w:i/>
        <w:color w:val="A6A6A6" w:themeColor="background1" w:themeShade="A6"/>
        <w:sz w:val="20"/>
      </w:rPr>
    </w:pPr>
  </w:p>
  <w:p w:rsidR="00A17A37" w:rsidRPr="007B4C33" w:rsidRDefault="00A17A37" w:rsidP="007E4DD9">
    <w:pPr>
      <w:pStyle w:val="Intestazione"/>
      <w:rPr>
        <w:i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E293C"/>
    <w:multiLevelType w:val="hybridMultilevel"/>
    <w:tmpl w:val="A830D9DC"/>
    <w:lvl w:ilvl="0" w:tplc="13C6F8F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65"/>
    <w:rsid w:val="000032AC"/>
    <w:rsid w:val="000057CE"/>
    <w:rsid w:val="00007BC2"/>
    <w:rsid w:val="00015BB9"/>
    <w:rsid w:val="0002693C"/>
    <w:rsid w:val="00031025"/>
    <w:rsid w:val="00041951"/>
    <w:rsid w:val="000419FA"/>
    <w:rsid w:val="0004570B"/>
    <w:rsid w:val="00051A6E"/>
    <w:rsid w:val="00052718"/>
    <w:rsid w:val="00056ED1"/>
    <w:rsid w:val="00063DE1"/>
    <w:rsid w:val="0007389F"/>
    <w:rsid w:val="000771B4"/>
    <w:rsid w:val="00082641"/>
    <w:rsid w:val="000830D4"/>
    <w:rsid w:val="0008328A"/>
    <w:rsid w:val="000842D1"/>
    <w:rsid w:val="00084C57"/>
    <w:rsid w:val="00090558"/>
    <w:rsid w:val="00091FB0"/>
    <w:rsid w:val="000B1D36"/>
    <w:rsid w:val="000B4B6D"/>
    <w:rsid w:val="000B751A"/>
    <w:rsid w:val="000C3353"/>
    <w:rsid w:val="000D2C3E"/>
    <w:rsid w:val="000D45F1"/>
    <w:rsid w:val="000D4FB1"/>
    <w:rsid w:val="000D6ED4"/>
    <w:rsid w:val="000E0641"/>
    <w:rsid w:val="000E16C5"/>
    <w:rsid w:val="000E2CE1"/>
    <w:rsid w:val="000E7FFA"/>
    <w:rsid w:val="000F0F7F"/>
    <w:rsid w:val="000F6EF1"/>
    <w:rsid w:val="00107903"/>
    <w:rsid w:val="00116972"/>
    <w:rsid w:val="001228F3"/>
    <w:rsid w:val="00123321"/>
    <w:rsid w:val="00126FC7"/>
    <w:rsid w:val="0012703C"/>
    <w:rsid w:val="00137F8B"/>
    <w:rsid w:val="0014096D"/>
    <w:rsid w:val="00140D89"/>
    <w:rsid w:val="00144C41"/>
    <w:rsid w:val="00147485"/>
    <w:rsid w:val="0015054A"/>
    <w:rsid w:val="00160481"/>
    <w:rsid w:val="00162F2D"/>
    <w:rsid w:val="00164E16"/>
    <w:rsid w:val="00167DA2"/>
    <w:rsid w:val="001733A8"/>
    <w:rsid w:val="00175360"/>
    <w:rsid w:val="00177871"/>
    <w:rsid w:val="001834C6"/>
    <w:rsid w:val="00190E4B"/>
    <w:rsid w:val="0019596C"/>
    <w:rsid w:val="001A1C39"/>
    <w:rsid w:val="001B7388"/>
    <w:rsid w:val="001B78E7"/>
    <w:rsid w:val="001C1C34"/>
    <w:rsid w:val="001C555A"/>
    <w:rsid w:val="001C6AC5"/>
    <w:rsid w:val="001E25B0"/>
    <w:rsid w:val="001F44FA"/>
    <w:rsid w:val="001F6990"/>
    <w:rsid w:val="00202CE2"/>
    <w:rsid w:val="00204407"/>
    <w:rsid w:val="0021792A"/>
    <w:rsid w:val="00222864"/>
    <w:rsid w:val="00231C18"/>
    <w:rsid w:val="00231E31"/>
    <w:rsid w:val="00232464"/>
    <w:rsid w:val="002362F4"/>
    <w:rsid w:val="002435B7"/>
    <w:rsid w:val="00250347"/>
    <w:rsid w:val="00262E9E"/>
    <w:rsid w:val="00265A02"/>
    <w:rsid w:val="002744FC"/>
    <w:rsid w:val="0028617F"/>
    <w:rsid w:val="00296123"/>
    <w:rsid w:val="002B001A"/>
    <w:rsid w:val="002B2B95"/>
    <w:rsid w:val="002C1C1F"/>
    <w:rsid w:val="002C53FD"/>
    <w:rsid w:val="002D4224"/>
    <w:rsid w:val="002D7596"/>
    <w:rsid w:val="002D7EBC"/>
    <w:rsid w:val="002E23CB"/>
    <w:rsid w:val="002E653C"/>
    <w:rsid w:val="00310D3D"/>
    <w:rsid w:val="00314677"/>
    <w:rsid w:val="00314876"/>
    <w:rsid w:val="00315D88"/>
    <w:rsid w:val="0032013B"/>
    <w:rsid w:val="0032033B"/>
    <w:rsid w:val="003210C9"/>
    <w:rsid w:val="003312A5"/>
    <w:rsid w:val="00332D93"/>
    <w:rsid w:val="0033798A"/>
    <w:rsid w:val="00337B5B"/>
    <w:rsid w:val="00354D2E"/>
    <w:rsid w:val="003570F0"/>
    <w:rsid w:val="003607B2"/>
    <w:rsid w:val="003712E8"/>
    <w:rsid w:val="00372CB6"/>
    <w:rsid w:val="003740CA"/>
    <w:rsid w:val="0037455B"/>
    <w:rsid w:val="00383402"/>
    <w:rsid w:val="00386A27"/>
    <w:rsid w:val="0038791D"/>
    <w:rsid w:val="0039084B"/>
    <w:rsid w:val="00391FFA"/>
    <w:rsid w:val="00392B3F"/>
    <w:rsid w:val="0039362A"/>
    <w:rsid w:val="003961CD"/>
    <w:rsid w:val="003A40A1"/>
    <w:rsid w:val="003B016F"/>
    <w:rsid w:val="003B4235"/>
    <w:rsid w:val="003B4BD7"/>
    <w:rsid w:val="003B5E8D"/>
    <w:rsid w:val="003C551F"/>
    <w:rsid w:val="003C7E9D"/>
    <w:rsid w:val="003D2F28"/>
    <w:rsid w:val="003D387C"/>
    <w:rsid w:val="003D47FD"/>
    <w:rsid w:val="003F3567"/>
    <w:rsid w:val="003F6A27"/>
    <w:rsid w:val="0040207A"/>
    <w:rsid w:val="0040391B"/>
    <w:rsid w:val="00405571"/>
    <w:rsid w:val="004110E3"/>
    <w:rsid w:val="00414D9A"/>
    <w:rsid w:val="004179C8"/>
    <w:rsid w:val="00432F95"/>
    <w:rsid w:val="00434261"/>
    <w:rsid w:val="004348F4"/>
    <w:rsid w:val="00440A3C"/>
    <w:rsid w:val="004417C9"/>
    <w:rsid w:val="004427A0"/>
    <w:rsid w:val="00445CC3"/>
    <w:rsid w:val="00446112"/>
    <w:rsid w:val="00453B1D"/>
    <w:rsid w:val="004555F2"/>
    <w:rsid w:val="0045662F"/>
    <w:rsid w:val="00461BC6"/>
    <w:rsid w:val="00463A32"/>
    <w:rsid w:val="00472B17"/>
    <w:rsid w:val="00475E9E"/>
    <w:rsid w:val="00492424"/>
    <w:rsid w:val="0049252A"/>
    <w:rsid w:val="0049546D"/>
    <w:rsid w:val="00495EBA"/>
    <w:rsid w:val="00496956"/>
    <w:rsid w:val="004A1FEB"/>
    <w:rsid w:val="004A58B8"/>
    <w:rsid w:val="004B59AC"/>
    <w:rsid w:val="004B61E0"/>
    <w:rsid w:val="004C37DF"/>
    <w:rsid w:val="004C38B4"/>
    <w:rsid w:val="004D1309"/>
    <w:rsid w:val="004D1F4C"/>
    <w:rsid w:val="004D23E7"/>
    <w:rsid w:val="004D76B3"/>
    <w:rsid w:val="004F1326"/>
    <w:rsid w:val="004F6026"/>
    <w:rsid w:val="00500F91"/>
    <w:rsid w:val="00510030"/>
    <w:rsid w:val="00513746"/>
    <w:rsid w:val="005312C5"/>
    <w:rsid w:val="00536699"/>
    <w:rsid w:val="00536CC4"/>
    <w:rsid w:val="00543359"/>
    <w:rsid w:val="005446F3"/>
    <w:rsid w:val="00555825"/>
    <w:rsid w:val="0056096E"/>
    <w:rsid w:val="00560BF6"/>
    <w:rsid w:val="00563568"/>
    <w:rsid w:val="00563BFB"/>
    <w:rsid w:val="00563C14"/>
    <w:rsid w:val="00576F55"/>
    <w:rsid w:val="00581CF7"/>
    <w:rsid w:val="00583CA1"/>
    <w:rsid w:val="00597694"/>
    <w:rsid w:val="005A1B89"/>
    <w:rsid w:val="005B1EB9"/>
    <w:rsid w:val="005B74E3"/>
    <w:rsid w:val="005C114F"/>
    <w:rsid w:val="005F05FA"/>
    <w:rsid w:val="005F3697"/>
    <w:rsid w:val="006034EC"/>
    <w:rsid w:val="00607DE3"/>
    <w:rsid w:val="0061103D"/>
    <w:rsid w:val="0061111D"/>
    <w:rsid w:val="00611AC2"/>
    <w:rsid w:val="00636342"/>
    <w:rsid w:val="0063708C"/>
    <w:rsid w:val="00642999"/>
    <w:rsid w:val="00647134"/>
    <w:rsid w:val="0064743A"/>
    <w:rsid w:val="00652DC2"/>
    <w:rsid w:val="00662583"/>
    <w:rsid w:val="00662F9E"/>
    <w:rsid w:val="00664425"/>
    <w:rsid w:val="00671453"/>
    <w:rsid w:val="00671970"/>
    <w:rsid w:val="006754C0"/>
    <w:rsid w:val="0068111F"/>
    <w:rsid w:val="00682802"/>
    <w:rsid w:val="00697252"/>
    <w:rsid w:val="006A2362"/>
    <w:rsid w:val="006A69D2"/>
    <w:rsid w:val="006B0955"/>
    <w:rsid w:val="006D6D9C"/>
    <w:rsid w:val="006E2E13"/>
    <w:rsid w:val="006F0911"/>
    <w:rsid w:val="006F2DAD"/>
    <w:rsid w:val="006F7DFE"/>
    <w:rsid w:val="007024A7"/>
    <w:rsid w:val="007042AD"/>
    <w:rsid w:val="00707B36"/>
    <w:rsid w:val="00717E97"/>
    <w:rsid w:val="0072041B"/>
    <w:rsid w:val="0072717C"/>
    <w:rsid w:val="00734019"/>
    <w:rsid w:val="007341BC"/>
    <w:rsid w:val="007344C0"/>
    <w:rsid w:val="00736BE8"/>
    <w:rsid w:val="007371C8"/>
    <w:rsid w:val="007375C6"/>
    <w:rsid w:val="00741CD2"/>
    <w:rsid w:val="00750B30"/>
    <w:rsid w:val="00752479"/>
    <w:rsid w:val="007647F6"/>
    <w:rsid w:val="00781186"/>
    <w:rsid w:val="0078531B"/>
    <w:rsid w:val="00794FA7"/>
    <w:rsid w:val="007A0C32"/>
    <w:rsid w:val="007A5D7F"/>
    <w:rsid w:val="007A7093"/>
    <w:rsid w:val="007B4C33"/>
    <w:rsid w:val="007B59F5"/>
    <w:rsid w:val="007C27A2"/>
    <w:rsid w:val="007C31EF"/>
    <w:rsid w:val="007C3387"/>
    <w:rsid w:val="007C5FEE"/>
    <w:rsid w:val="007D2F53"/>
    <w:rsid w:val="007D3384"/>
    <w:rsid w:val="007E2D54"/>
    <w:rsid w:val="007E4DD9"/>
    <w:rsid w:val="007E6490"/>
    <w:rsid w:val="007E755A"/>
    <w:rsid w:val="007E77C0"/>
    <w:rsid w:val="007F641B"/>
    <w:rsid w:val="0080201E"/>
    <w:rsid w:val="0080282F"/>
    <w:rsid w:val="0080747E"/>
    <w:rsid w:val="00813B95"/>
    <w:rsid w:val="00820A29"/>
    <w:rsid w:val="0083392C"/>
    <w:rsid w:val="00835D30"/>
    <w:rsid w:val="00842F20"/>
    <w:rsid w:val="008450CF"/>
    <w:rsid w:val="00847E4E"/>
    <w:rsid w:val="008517C5"/>
    <w:rsid w:val="00856C2A"/>
    <w:rsid w:val="00860B5E"/>
    <w:rsid w:val="008645FE"/>
    <w:rsid w:val="00864C13"/>
    <w:rsid w:val="00867AAC"/>
    <w:rsid w:val="00867CC3"/>
    <w:rsid w:val="00870A4C"/>
    <w:rsid w:val="0087245D"/>
    <w:rsid w:val="0087416B"/>
    <w:rsid w:val="00884431"/>
    <w:rsid w:val="008845A6"/>
    <w:rsid w:val="00887FA5"/>
    <w:rsid w:val="00891DB5"/>
    <w:rsid w:val="00892474"/>
    <w:rsid w:val="00893824"/>
    <w:rsid w:val="008950F9"/>
    <w:rsid w:val="008A1A62"/>
    <w:rsid w:val="008A7DAD"/>
    <w:rsid w:val="008B10CE"/>
    <w:rsid w:val="008B1197"/>
    <w:rsid w:val="008B2199"/>
    <w:rsid w:val="008B6565"/>
    <w:rsid w:val="008C20FD"/>
    <w:rsid w:val="008D0A34"/>
    <w:rsid w:val="008D312D"/>
    <w:rsid w:val="008D4BD9"/>
    <w:rsid w:val="008E41A2"/>
    <w:rsid w:val="008E5EE4"/>
    <w:rsid w:val="008E7FCD"/>
    <w:rsid w:val="00900579"/>
    <w:rsid w:val="00900F29"/>
    <w:rsid w:val="009149B0"/>
    <w:rsid w:val="00916C99"/>
    <w:rsid w:val="00920022"/>
    <w:rsid w:val="00920E4A"/>
    <w:rsid w:val="00920EF8"/>
    <w:rsid w:val="00925C27"/>
    <w:rsid w:val="00932E98"/>
    <w:rsid w:val="00940635"/>
    <w:rsid w:val="0094349C"/>
    <w:rsid w:val="00946464"/>
    <w:rsid w:val="00950FEF"/>
    <w:rsid w:val="0095247C"/>
    <w:rsid w:val="00953594"/>
    <w:rsid w:val="00956399"/>
    <w:rsid w:val="0096071B"/>
    <w:rsid w:val="00960FC3"/>
    <w:rsid w:val="00963A72"/>
    <w:rsid w:val="00966CFE"/>
    <w:rsid w:val="00980BED"/>
    <w:rsid w:val="009818A7"/>
    <w:rsid w:val="00981AAD"/>
    <w:rsid w:val="009820AD"/>
    <w:rsid w:val="00982CB3"/>
    <w:rsid w:val="00992878"/>
    <w:rsid w:val="00993328"/>
    <w:rsid w:val="009A14F4"/>
    <w:rsid w:val="009A4A6F"/>
    <w:rsid w:val="009A7D85"/>
    <w:rsid w:val="009B0A04"/>
    <w:rsid w:val="009B5487"/>
    <w:rsid w:val="009B57C3"/>
    <w:rsid w:val="009B5AF1"/>
    <w:rsid w:val="009B7326"/>
    <w:rsid w:val="009C2C79"/>
    <w:rsid w:val="009D6B02"/>
    <w:rsid w:val="009D7C1C"/>
    <w:rsid w:val="009E193E"/>
    <w:rsid w:val="009E30CF"/>
    <w:rsid w:val="009E6A4C"/>
    <w:rsid w:val="009E6D1F"/>
    <w:rsid w:val="009F265F"/>
    <w:rsid w:val="009F3B96"/>
    <w:rsid w:val="009F69DF"/>
    <w:rsid w:val="00A00035"/>
    <w:rsid w:val="00A10658"/>
    <w:rsid w:val="00A15504"/>
    <w:rsid w:val="00A17A37"/>
    <w:rsid w:val="00A23A28"/>
    <w:rsid w:val="00A24305"/>
    <w:rsid w:val="00A319D4"/>
    <w:rsid w:val="00A35062"/>
    <w:rsid w:val="00A37A79"/>
    <w:rsid w:val="00A37F23"/>
    <w:rsid w:val="00A40041"/>
    <w:rsid w:val="00A421BE"/>
    <w:rsid w:val="00A52F9E"/>
    <w:rsid w:val="00A55545"/>
    <w:rsid w:val="00A55AAE"/>
    <w:rsid w:val="00A6326D"/>
    <w:rsid w:val="00A66887"/>
    <w:rsid w:val="00A7149C"/>
    <w:rsid w:val="00A81418"/>
    <w:rsid w:val="00A855FA"/>
    <w:rsid w:val="00A91583"/>
    <w:rsid w:val="00A97E92"/>
    <w:rsid w:val="00AA003D"/>
    <w:rsid w:val="00AA1359"/>
    <w:rsid w:val="00AA4D47"/>
    <w:rsid w:val="00AA5B13"/>
    <w:rsid w:val="00AB2D7D"/>
    <w:rsid w:val="00AB3F91"/>
    <w:rsid w:val="00AB4479"/>
    <w:rsid w:val="00AB4D46"/>
    <w:rsid w:val="00AB7A2D"/>
    <w:rsid w:val="00AB7A74"/>
    <w:rsid w:val="00AB7F1D"/>
    <w:rsid w:val="00AC3233"/>
    <w:rsid w:val="00AD2023"/>
    <w:rsid w:val="00AD289B"/>
    <w:rsid w:val="00AE0295"/>
    <w:rsid w:val="00AE0E50"/>
    <w:rsid w:val="00AE107E"/>
    <w:rsid w:val="00AE1704"/>
    <w:rsid w:val="00AE2DB2"/>
    <w:rsid w:val="00AE313A"/>
    <w:rsid w:val="00AF3597"/>
    <w:rsid w:val="00B01397"/>
    <w:rsid w:val="00B05C87"/>
    <w:rsid w:val="00B13344"/>
    <w:rsid w:val="00B23A1B"/>
    <w:rsid w:val="00B35FD1"/>
    <w:rsid w:val="00B36778"/>
    <w:rsid w:val="00B43F5F"/>
    <w:rsid w:val="00B467AD"/>
    <w:rsid w:val="00B524BF"/>
    <w:rsid w:val="00B55F6A"/>
    <w:rsid w:val="00B6476A"/>
    <w:rsid w:val="00B65F1C"/>
    <w:rsid w:val="00B667C7"/>
    <w:rsid w:val="00B75494"/>
    <w:rsid w:val="00B85841"/>
    <w:rsid w:val="00B8633C"/>
    <w:rsid w:val="00B96A37"/>
    <w:rsid w:val="00B97E5F"/>
    <w:rsid w:val="00B97F5A"/>
    <w:rsid w:val="00BA0F3C"/>
    <w:rsid w:val="00BA10B8"/>
    <w:rsid w:val="00BB22D7"/>
    <w:rsid w:val="00BB28BC"/>
    <w:rsid w:val="00BC23D8"/>
    <w:rsid w:val="00BC4A63"/>
    <w:rsid w:val="00BC4D67"/>
    <w:rsid w:val="00BE1D16"/>
    <w:rsid w:val="00BE348D"/>
    <w:rsid w:val="00BE3B10"/>
    <w:rsid w:val="00BF42A5"/>
    <w:rsid w:val="00C01A48"/>
    <w:rsid w:val="00C1268A"/>
    <w:rsid w:val="00C12F9A"/>
    <w:rsid w:val="00C1789F"/>
    <w:rsid w:val="00C22561"/>
    <w:rsid w:val="00C27429"/>
    <w:rsid w:val="00C31F24"/>
    <w:rsid w:val="00C32C37"/>
    <w:rsid w:val="00C35229"/>
    <w:rsid w:val="00C41809"/>
    <w:rsid w:val="00C45CE1"/>
    <w:rsid w:val="00C5022B"/>
    <w:rsid w:val="00C50463"/>
    <w:rsid w:val="00C531C8"/>
    <w:rsid w:val="00C558C9"/>
    <w:rsid w:val="00C573A4"/>
    <w:rsid w:val="00C631DC"/>
    <w:rsid w:val="00C66D4A"/>
    <w:rsid w:val="00C72D95"/>
    <w:rsid w:val="00C772D9"/>
    <w:rsid w:val="00C82E27"/>
    <w:rsid w:val="00C839F2"/>
    <w:rsid w:val="00C95A3F"/>
    <w:rsid w:val="00C9719D"/>
    <w:rsid w:val="00CA6716"/>
    <w:rsid w:val="00CA702D"/>
    <w:rsid w:val="00CB56F8"/>
    <w:rsid w:val="00CB663A"/>
    <w:rsid w:val="00CC00AB"/>
    <w:rsid w:val="00CC396A"/>
    <w:rsid w:val="00CC4CCF"/>
    <w:rsid w:val="00CC7B7D"/>
    <w:rsid w:val="00CE0873"/>
    <w:rsid w:val="00CE653E"/>
    <w:rsid w:val="00CE6D95"/>
    <w:rsid w:val="00CE74FE"/>
    <w:rsid w:val="00CF1BE0"/>
    <w:rsid w:val="00CF1E72"/>
    <w:rsid w:val="00CF3C3E"/>
    <w:rsid w:val="00CF481B"/>
    <w:rsid w:val="00D06778"/>
    <w:rsid w:val="00D12D9E"/>
    <w:rsid w:val="00D14A7C"/>
    <w:rsid w:val="00D1645E"/>
    <w:rsid w:val="00D167EF"/>
    <w:rsid w:val="00D22990"/>
    <w:rsid w:val="00D27582"/>
    <w:rsid w:val="00D30DC2"/>
    <w:rsid w:val="00D32D7E"/>
    <w:rsid w:val="00D43A8E"/>
    <w:rsid w:val="00D5230B"/>
    <w:rsid w:val="00D534FD"/>
    <w:rsid w:val="00D54BBA"/>
    <w:rsid w:val="00D64392"/>
    <w:rsid w:val="00D70D5D"/>
    <w:rsid w:val="00D72846"/>
    <w:rsid w:val="00D91252"/>
    <w:rsid w:val="00D913BE"/>
    <w:rsid w:val="00D91C69"/>
    <w:rsid w:val="00D920EA"/>
    <w:rsid w:val="00D9764F"/>
    <w:rsid w:val="00DA0F9F"/>
    <w:rsid w:val="00DA677E"/>
    <w:rsid w:val="00DA7723"/>
    <w:rsid w:val="00DB2599"/>
    <w:rsid w:val="00DB3936"/>
    <w:rsid w:val="00DB739D"/>
    <w:rsid w:val="00DC1432"/>
    <w:rsid w:val="00DC1572"/>
    <w:rsid w:val="00DC5297"/>
    <w:rsid w:val="00DD023F"/>
    <w:rsid w:val="00DD030E"/>
    <w:rsid w:val="00DD23D1"/>
    <w:rsid w:val="00DD4612"/>
    <w:rsid w:val="00DD59D2"/>
    <w:rsid w:val="00DD7639"/>
    <w:rsid w:val="00DE22EF"/>
    <w:rsid w:val="00DE36D9"/>
    <w:rsid w:val="00DE4ADC"/>
    <w:rsid w:val="00DE6B59"/>
    <w:rsid w:val="00DF08B1"/>
    <w:rsid w:val="00DF43F0"/>
    <w:rsid w:val="00DF4F90"/>
    <w:rsid w:val="00DF682A"/>
    <w:rsid w:val="00E11DD0"/>
    <w:rsid w:val="00E14E02"/>
    <w:rsid w:val="00E1793C"/>
    <w:rsid w:val="00E20C3F"/>
    <w:rsid w:val="00E3250F"/>
    <w:rsid w:val="00E32F0E"/>
    <w:rsid w:val="00E335DD"/>
    <w:rsid w:val="00E338AE"/>
    <w:rsid w:val="00E372F7"/>
    <w:rsid w:val="00E40D0C"/>
    <w:rsid w:val="00E51745"/>
    <w:rsid w:val="00E6423C"/>
    <w:rsid w:val="00E678D0"/>
    <w:rsid w:val="00E7403B"/>
    <w:rsid w:val="00E74F55"/>
    <w:rsid w:val="00E75224"/>
    <w:rsid w:val="00E75757"/>
    <w:rsid w:val="00E771AA"/>
    <w:rsid w:val="00E8089A"/>
    <w:rsid w:val="00E824C5"/>
    <w:rsid w:val="00E83454"/>
    <w:rsid w:val="00E84F9B"/>
    <w:rsid w:val="00E8733D"/>
    <w:rsid w:val="00E910A1"/>
    <w:rsid w:val="00E91409"/>
    <w:rsid w:val="00E9290E"/>
    <w:rsid w:val="00EA0F99"/>
    <w:rsid w:val="00EA1986"/>
    <w:rsid w:val="00EA3B9F"/>
    <w:rsid w:val="00EA72FB"/>
    <w:rsid w:val="00EB0BD0"/>
    <w:rsid w:val="00EB2991"/>
    <w:rsid w:val="00EB54F0"/>
    <w:rsid w:val="00EB62C9"/>
    <w:rsid w:val="00EB63B6"/>
    <w:rsid w:val="00EB74E9"/>
    <w:rsid w:val="00EC186F"/>
    <w:rsid w:val="00EC3048"/>
    <w:rsid w:val="00EC5897"/>
    <w:rsid w:val="00EC6AB3"/>
    <w:rsid w:val="00EC6AD3"/>
    <w:rsid w:val="00ED12A5"/>
    <w:rsid w:val="00ED3B3D"/>
    <w:rsid w:val="00EE0396"/>
    <w:rsid w:val="00EE5DB5"/>
    <w:rsid w:val="00EF35FC"/>
    <w:rsid w:val="00EF469D"/>
    <w:rsid w:val="00F0374D"/>
    <w:rsid w:val="00F12EBC"/>
    <w:rsid w:val="00F2476A"/>
    <w:rsid w:val="00F342AD"/>
    <w:rsid w:val="00F36674"/>
    <w:rsid w:val="00F435C4"/>
    <w:rsid w:val="00F54A1C"/>
    <w:rsid w:val="00F556AF"/>
    <w:rsid w:val="00F6775E"/>
    <w:rsid w:val="00F86E35"/>
    <w:rsid w:val="00F926E1"/>
    <w:rsid w:val="00FB2DF9"/>
    <w:rsid w:val="00FC7A7B"/>
    <w:rsid w:val="00FC7E91"/>
    <w:rsid w:val="00FE040F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4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65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B656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565"/>
  </w:style>
  <w:style w:type="paragraph" w:styleId="Pidipagina">
    <w:name w:val="footer"/>
    <w:basedOn w:val="Normale"/>
    <w:link w:val="PidipaginaCarattere"/>
    <w:uiPriority w:val="99"/>
    <w:unhideWhenUsed/>
    <w:rsid w:val="008B656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565"/>
  </w:style>
  <w:style w:type="paragraph" w:styleId="NormaleWeb">
    <w:name w:val="Normal (Web)"/>
    <w:basedOn w:val="Normale"/>
    <w:uiPriority w:val="99"/>
    <w:unhideWhenUsed/>
    <w:rsid w:val="00900F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0F29"/>
    <w:rPr>
      <w:b/>
      <w:bCs/>
    </w:rPr>
  </w:style>
  <w:style w:type="paragraph" w:styleId="Paragrafoelenco">
    <w:name w:val="List Paragraph"/>
    <w:basedOn w:val="Normale"/>
    <w:uiPriority w:val="34"/>
    <w:qFormat/>
    <w:rsid w:val="00E40D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0C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0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791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2D93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2D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2D93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B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B299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4876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A58B8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C37DF"/>
    <w:pPr>
      <w:tabs>
        <w:tab w:val="right" w:leader="dot" w:pos="13592"/>
      </w:tabs>
      <w:spacing w:after="100"/>
      <w:ind w:left="567"/>
    </w:pPr>
    <w:rPr>
      <w:b/>
      <w:color w:val="FF6600"/>
    </w:rPr>
  </w:style>
  <w:style w:type="paragraph" w:customStyle="1" w:styleId="Default">
    <w:name w:val="Default"/>
    <w:rsid w:val="003607B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67AD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169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acolori-Colore1">
    <w:name w:val="Colorful Grid Accent 1"/>
    <w:basedOn w:val="Tabellanormale"/>
    <w:uiPriority w:val="73"/>
    <w:rsid w:val="00A319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4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65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B656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565"/>
  </w:style>
  <w:style w:type="paragraph" w:styleId="Pidipagina">
    <w:name w:val="footer"/>
    <w:basedOn w:val="Normale"/>
    <w:link w:val="PidipaginaCarattere"/>
    <w:uiPriority w:val="99"/>
    <w:unhideWhenUsed/>
    <w:rsid w:val="008B656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565"/>
  </w:style>
  <w:style w:type="paragraph" w:styleId="NormaleWeb">
    <w:name w:val="Normal (Web)"/>
    <w:basedOn w:val="Normale"/>
    <w:uiPriority w:val="99"/>
    <w:unhideWhenUsed/>
    <w:rsid w:val="00900F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0F29"/>
    <w:rPr>
      <w:b/>
      <w:bCs/>
    </w:rPr>
  </w:style>
  <w:style w:type="paragraph" w:styleId="Paragrafoelenco">
    <w:name w:val="List Paragraph"/>
    <w:basedOn w:val="Normale"/>
    <w:uiPriority w:val="34"/>
    <w:qFormat/>
    <w:rsid w:val="00E40D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0C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0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791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2D93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2D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2D93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B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B299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4876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A58B8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C37DF"/>
    <w:pPr>
      <w:tabs>
        <w:tab w:val="right" w:leader="dot" w:pos="13592"/>
      </w:tabs>
      <w:spacing w:after="100"/>
      <w:ind w:left="567"/>
    </w:pPr>
    <w:rPr>
      <w:b/>
      <w:color w:val="FF6600"/>
    </w:rPr>
  </w:style>
  <w:style w:type="paragraph" w:customStyle="1" w:styleId="Default">
    <w:name w:val="Default"/>
    <w:rsid w:val="003607B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67AD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169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acolori-Colore1">
    <w:name w:val="Colorful Grid Accent 1"/>
    <w:basedOn w:val="Tabellanormale"/>
    <w:uiPriority w:val="73"/>
    <w:rsid w:val="00A319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0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7483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8082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5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054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4843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081C-D62A-4026-B82B-9DE3F90B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Andretta Valeria</dc:creator>
  <cp:lastModifiedBy>Andretta Valeria</cp:lastModifiedBy>
  <cp:revision>6</cp:revision>
  <cp:lastPrinted>2020-10-21T09:05:00Z</cp:lastPrinted>
  <dcterms:created xsi:type="dcterms:W3CDTF">2022-01-14T08:53:00Z</dcterms:created>
  <dcterms:modified xsi:type="dcterms:W3CDTF">2022-01-14T09:47:00Z</dcterms:modified>
</cp:coreProperties>
</file>